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04303" w14:textId="25583AA6" w:rsidR="00D15A27" w:rsidRPr="009643C1" w:rsidRDefault="00D15A27" w:rsidP="009643C1">
      <w:pPr>
        <w:jc w:val="center"/>
        <w:rPr>
          <w:b/>
          <w:color w:val="333333"/>
          <w:sz w:val="28"/>
          <w:szCs w:val="28"/>
          <w:shd w:val="clear" w:color="auto" w:fill="FFFFFF"/>
          <w:vertAlign w:val="baseline"/>
        </w:rPr>
      </w:pPr>
      <w:r w:rsidRPr="009643C1">
        <w:rPr>
          <w:b/>
          <w:color w:val="333333"/>
          <w:sz w:val="28"/>
          <w:szCs w:val="28"/>
          <w:shd w:val="clear" w:color="auto" w:fill="FFFFFF"/>
          <w:vertAlign w:val="baseline"/>
        </w:rPr>
        <w:t>VIII Konferencja „Cukrzyca i ciąża” Piątek 05. Listopada 2021r., część I</w:t>
      </w:r>
    </w:p>
    <w:p w14:paraId="7E02879A" w14:textId="72B2AE57" w:rsidR="00FC6FAC" w:rsidRPr="00D15A27" w:rsidRDefault="00FC6FAC" w:rsidP="00665377">
      <w:pPr>
        <w:rPr>
          <w:b/>
          <w:color w:val="333333"/>
          <w:sz w:val="28"/>
          <w:szCs w:val="28"/>
          <w:shd w:val="clear" w:color="auto" w:fill="FFFFFF"/>
          <w:vertAlign w:val="baseline"/>
        </w:rPr>
      </w:pPr>
    </w:p>
    <w:p w14:paraId="28874C08" w14:textId="5DE10BA0" w:rsidR="00BD3BE5" w:rsidRPr="004F0CC0" w:rsidRDefault="00BD3BE5" w:rsidP="00E703A7">
      <w:pPr>
        <w:spacing w:after="0"/>
        <w:jc w:val="both"/>
        <w:rPr>
          <w:b/>
          <w:sz w:val="40"/>
          <w:szCs w:val="40"/>
        </w:rPr>
      </w:pPr>
      <w:r w:rsidRPr="00BD3BE5">
        <w:rPr>
          <w:rFonts w:asciiTheme="minorHAnsi" w:hAnsiTheme="minorHAnsi" w:cstheme="minorHAnsi"/>
          <w:sz w:val="36"/>
          <w:szCs w:val="36"/>
        </w:rPr>
        <w:t xml:space="preserve">16.20.  </w:t>
      </w:r>
      <w:r w:rsidRPr="00BD3BE5">
        <w:rPr>
          <w:rFonts w:asciiTheme="minorHAnsi" w:hAnsiTheme="minorHAnsi" w:cstheme="minorHAnsi"/>
          <w:sz w:val="36"/>
          <w:szCs w:val="36"/>
        </w:rPr>
        <w:tab/>
      </w:r>
      <w:r w:rsidRPr="004F0CC0">
        <w:rPr>
          <w:sz w:val="40"/>
          <w:szCs w:val="40"/>
        </w:rPr>
        <w:t xml:space="preserve">Otwarcie I Sesji  Prof. dr hab. Ewa </w:t>
      </w:r>
      <w:proofErr w:type="spellStart"/>
      <w:r w:rsidRPr="004F0CC0">
        <w:rPr>
          <w:sz w:val="40"/>
          <w:szCs w:val="40"/>
        </w:rPr>
        <w:t>Wender</w:t>
      </w:r>
      <w:proofErr w:type="spellEnd"/>
      <w:r w:rsidRPr="004F0CC0">
        <w:rPr>
          <w:sz w:val="40"/>
          <w:szCs w:val="40"/>
        </w:rPr>
        <w:t xml:space="preserve">- </w:t>
      </w:r>
      <w:proofErr w:type="spellStart"/>
      <w:r w:rsidRPr="004F0CC0">
        <w:rPr>
          <w:sz w:val="40"/>
          <w:szCs w:val="40"/>
        </w:rPr>
        <w:t>Ożegowska</w:t>
      </w:r>
      <w:proofErr w:type="spellEnd"/>
    </w:p>
    <w:p w14:paraId="70DF27B6" w14:textId="50AEC9A6" w:rsidR="00665377" w:rsidRDefault="00BD3BE5" w:rsidP="00E703A7">
      <w:pPr>
        <w:spacing w:after="0"/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>16:25-16:</w:t>
      </w:r>
      <w:r w:rsidR="00455DD7">
        <w:rPr>
          <w:color w:val="333333"/>
          <w:shd w:val="clear" w:color="auto" w:fill="FFFFFF"/>
          <w:vertAlign w:val="baseline"/>
        </w:rPr>
        <w:t>45</w:t>
      </w:r>
      <w:r>
        <w:rPr>
          <w:color w:val="333333"/>
          <w:shd w:val="clear" w:color="auto" w:fill="FFFFFF"/>
          <w:vertAlign w:val="baseline"/>
        </w:rPr>
        <w:tab/>
        <w:t xml:space="preserve">Prof. dr hab. E. </w:t>
      </w:r>
      <w:proofErr w:type="spellStart"/>
      <w:r>
        <w:rPr>
          <w:color w:val="333333"/>
          <w:shd w:val="clear" w:color="auto" w:fill="FFFFFF"/>
          <w:vertAlign w:val="baseline"/>
        </w:rPr>
        <w:t>Wender</w:t>
      </w:r>
      <w:proofErr w:type="spellEnd"/>
      <w:r>
        <w:rPr>
          <w:color w:val="333333"/>
          <w:shd w:val="clear" w:color="auto" w:fill="FFFFFF"/>
          <w:vertAlign w:val="baseline"/>
        </w:rPr>
        <w:t>- Ożegowska.</w:t>
      </w:r>
      <w:r w:rsidR="00081C0A" w:rsidRPr="003E1314">
        <w:rPr>
          <w:color w:val="333333"/>
          <w:shd w:val="clear" w:color="auto" w:fill="FFFFFF"/>
          <w:vertAlign w:val="baseline"/>
        </w:rPr>
        <w:t>100 lat odkrycia insuliny a ciąża</w:t>
      </w:r>
      <w:r>
        <w:rPr>
          <w:color w:val="333333"/>
          <w:shd w:val="clear" w:color="auto" w:fill="FFFFFF"/>
          <w:vertAlign w:val="baseline"/>
        </w:rPr>
        <w:t>.</w:t>
      </w:r>
    </w:p>
    <w:p w14:paraId="667157AF" w14:textId="77777777" w:rsidR="00BD3BE5" w:rsidRDefault="00BD3BE5" w:rsidP="00E703A7">
      <w:pPr>
        <w:spacing w:after="0"/>
        <w:jc w:val="both"/>
        <w:rPr>
          <w:color w:val="333333"/>
          <w:shd w:val="clear" w:color="auto" w:fill="FFFFFF"/>
          <w:vertAlign w:val="baseline"/>
        </w:rPr>
      </w:pPr>
    </w:p>
    <w:p w14:paraId="1D599CBA" w14:textId="07339BB9" w:rsidR="00BD3BE5" w:rsidRDefault="00BD3BE5" w:rsidP="00E703A7">
      <w:pPr>
        <w:spacing w:after="0"/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>16:</w:t>
      </w:r>
      <w:r w:rsidR="00455DD7">
        <w:rPr>
          <w:color w:val="333333"/>
          <w:shd w:val="clear" w:color="auto" w:fill="FFFFFF"/>
          <w:vertAlign w:val="baseline"/>
        </w:rPr>
        <w:t>45</w:t>
      </w:r>
      <w:r>
        <w:rPr>
          <w:color w:val="333333"/>
          <w:shd w:val="clear" w:color="auto" w:fill="FFFFFF"/>
          <w:vertAlign w:val="baseline"/>
        </w:rPr>
        <w:t>-</w:t>
      </w:r>
      <w:r w:rsidR="00455DD7">
        <w:rPr>
          <w:color w:val="333333"/>
          <w:shd w:val="clear" w:color="auto" w:fill="FFFFFF"/>
          <w:vertAlign w:val="baseline"/>
        </w:rPr>
        <w:t>16:55</w:t>
      </w:r>
      <w:r>
        <w:rPr>
          <w:color w:val="333333"/>
          <w:shd w:val="clear" w:color="auto" w:fill="FFFFFF"/>
          <w:vertAlign w:val="baseline"/>
        </w:rPr>
        <w:tab/>
        <w:t xml:space="preserve"> </w:t>
      </w:r>
      <w:r w:rsidR="0044595B">
        <w:rPr>
          <w:color w:val="333333"/>
          <w:shd w:val="clear" w:color="auto" w:fill="FFFFFF"/>
          <w:vertAlign w:val="baseline"/>
        </w:rPr>
        <w:t>P</w:t>
      </w:r>
      <w:r w:rsidRPr="008F644E">
        <w:rPr>
          <w:color w:val="333333"/>
          <w:shd w:val="clear" w:color="auto" w:fill="FFFFFF"/>
          <w:vertAlign w:val="baseline"/>
        </w:rPr>
        <w:t>rof. dr hab. Dorota Zozulińska-</w:t>
      </w:r>
      <w:r>
        <w:rPr>
          <w:color w:val="333333"/>
          <w:shd w:val="clear" w:color="auto" w:fill="FFFFFF"/>
          <w:vertAlign w:val="baseline"/>
        </w:rPr>
        <w:t xml:space="preserve"> </w:t>
      </w:r>
      <w:r w:rsidRPr="008F644E">
        <w:rPr>
          <w:color w:val="333333"/>
          <w:shd w:val="clear" w:color="auto" w:fill="FFFFFF"/>
          <w:vertAlign w:val="baseline"/>
        </w:rPr>
        <w:t>Ziółkiewicz</w:t>
      </w:r>
      <w:r>
        <w:rPr>
          <w:color w:val="333333"/>
          <w:shd w:val="clear" w:color="auto" w:fill="FFFFFF"/>
          <w:vertAlign w:val="baseline"/>
        </w:rPr>
        <w:t xml:space="preserve">. </w:t>
      </w:r>
      <w:r w:rsidR="00375491" w:rsidRPr="008F644E">
        <w:rPr>
          <w:color w:val="333333"/>
          <w:shd w:val="clear" w:color="auto" w:fill="FFFFFF"/>
          <w:vertAlign w:val="baseline"/>
        </w:rPr>
        <w:t>Przygotowanie</w:t>
      </w:r>
      <w:r>
        <w:rPr>
          <w:color w:val="333333"/>
          <w:shd w:val="clear" w:color="auto" w:fill="FFFFFF"/>
          <w:vertAlign w:val="baseline"/>
        </w:rPr>
        <w:t xml:space="preserve"> do ciąży </w:t>
      </w:r>
    </w:p>
    <w:p w14:paraId="2826799D" w14:textId="5EDE453E" w:rsidR="00375491" w:rsidRDefault="00BD3BE5" w:rsidP="00E703A7">
      <w:pPr>
        <w:spacing w:after="0"/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 xml:space="preserve">                         </w:t>
      </w:r>
      <w:r w:rsidR="00A24B96">
        <w:rPr>
          <w:color w:val="333333"/>
          <w:shd w:val="clear" w:color="auto" w:fill="FFFFFF"/>
          <w:vertAlign w:val="baseline"/>
        </w:rPr>
        <w:t xml:space="preserve">pacjentki z cukrzycą, </w:t>
      </w:r>
      <w:r w:rsidR="00375491" w:rsidRPr="008F644E">
        <w:rPr>
          <w:color w:val="333333"/>
          <w:shd w:val="clear" w:color="auto" w:fill="FFFFFF"/>
          <w:vertAlign w:val="baseline"/>
        </w:rPr>
        <w:t>czy nadal możemy mówić o</w:t>
      </w:r>
      <w:r>
        <w:rPr>
          <w:color w:val="333333"/>
          <w:shd w:val="clear" w:color="auto" w:fill="FFFFFF"/>
          <w:vertAlign w:val="baseline"/>
        </w:rPr>
        <w:t xml:space="preserve"> </w:t>
      </w:r>
      <w:r w:rsidR="00375491" w:rsidRPr="008F644E">
        <w:rPr>
          <w:color w:val="333333"/>
          <w:shd w:val="clear" w:color="auto" w:fill="FFFFFF"/>
          <w:vertAlign w:val="baseline"/>
        </w:rPr>
        <w:t xml:space="preserve">przeciwwskazaniach </w:t>
      </w:r>
      <w:r>
        <w:rPr>
          <w:color w:val="333333"/>
          <w:shd w:val="clear" w:color="auto" w:fill="FFFFFF"/>
          <w:vertAlign w:val="baseline"/>
        </w:rPr>
        <w:br/>
        <w:t xml:space="preserve">                         </w:t>
      </w:r>
      <w:r w:rsidR="00375491" w:rsidRPr="008F644E">
        <w:rPr>
          <w:color w:val="333333"/>
          <w:shd w:val="clear" w:color="auto" w:fill="FFFFFF"/>
          <w:vertAlign w:val="baseline"/>
        </w:rPr>
        <w:t>do ciąży</w:t>
      </w:r>
      <w:r w:rsidR="00A24B96">
        <w:rPr>
          <w:color w:val="333333"/>
          <w:shd w:val="clear" w:color="auto" w:fill="FFFFFF"/>
          <w:vertAlign w:val="baseline"/>
        </w:rPr>
        <w:t>.</w:t>
      </w:r>
    </w:p>
    <w:p w14:paraId="3BF98ED1" w14:textId="77777777" w:rsidR="00A24B96" w:rsidRPr="008F644E" w:rsidRDefault="00A24B96" w:rsidP="00E703A7">
      <w:pPr>
        <w:spacing w:after="0"/>
        <w:jc w:val="both"/>
        <w:rPr>
          <w:color w:val="333333"/>
          <w:shd w:val="clear" w:color="auto" w:fill="FFFFFF"/>
          <w:vertAlign w:val="baseline"/>
        </w:rPr>
      </w:pPr>
    </w:p>
    <w:p w14:paraId="488D25C8" w14:textId="49D7A689" w:rsidR="00375491" w:rsidRPr="00455DD7" w:rsidRDefault="00455DD7" w:rsidP="00E703A7">
      <w:pPr>
        <w:jc w:val="both"/>
        <w:rPr>
          <w:color w:val="000000" w:themeColor="text1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>16:55</w:t>
      </w:r>
      <w:r w:rsidR="00BD3BE5">
        <w:rPr>
          <w:color w:val="333333"/>
          <w:shd w:val="clear" w:color="auto" w:fill="FFFFFF"/>
          <w:vertAlign w:val="baseline"/>
        </w:rPr>
        <w:t>-</w:t>
      </w:r>
      <w:r w:rsidR="00A24B96">
        <w:rPr>
          <w:color w:val="333333"/>
          <w:shd w:val="clear" w:color="auto" w:fill="FFFFFF"/>
          <w:vertAlign w:val="baseline"/>
        </w:rPr>
        <w:t>17:</w:t>
      </w:r>
      <w:r>
        <w:rPr>
          <w:color w:val="333333"/>
          <w:shd w:val="clear" w:color="auto" w:fill="FFFFFF"/>
          <w:vertAlign w:val="baseline"/>
        </w:rPr>
        <w:t>10</w:t>
      </w:r>
      <w:r w:rsidR="00BD3BE5">
        <w:rPr>
          <w:color w:val="333333"/>
          <w:shd w:val="clear" w:color="auto" w:fill="FFFFFF"/>
          <w:vertAlign w:val="baseline"/>
        </w:rPr>
        <w:tab/>
        <w:t xml:space="preserve"> a.</w:t>
      </w:r>
      <w:r w:rsidR="00A24B96" w:rsidRPr="00A24B96">
        <w:rPr>
          <w:color w:val="333333"/>
          <w:shd w:val="clear" w:color="auto" w:fill="FFFFFF"/>
          <w:vertAlign w:val="baseline"/>
        </w:rPr>
        <w:t xml:space="preserve"> </w:t>
      </w:r>
      <w:r w:rsidR="00A24B96">
        <w:rPr>
          <w:color w:val="333333"/>
          <w:shd w:val="clear" w:color="auto" w:fill="FFFFFF"/>
          <w:vertAlign w:val="baseline"/>
        </w:rPr>
        <w:t>P</w:t>
      </w:r>
      <w:r w:rsidR="00A24B96" w:rsidRPr="008F644E">
        <w:rPr>
          <w:color w:val="333333"/>
          <w:shd w:val="clear" w:color="auto" w:fill="FFFFFF"/>
          <w:vertAlign w:val="baseline"/>
        </w:rPr>
        <w:t>rof. dr hab.  Aleksandra Araszkiewicz</w:t>
      </w:r>
      <w:r w:rsidR="00A24B96">
        <w:rPr>
          <w:color w:val="333333"/>
          <w:shd w:val="clear" w:color="auto" w:fill="FFFFFF"/>
          <w:vertAlign w:val="baseline"/>
        </w:rPr>
        <w:t xml:space="preserve">. </w:t>
      </w:r>
      <w:r w:rsidR="00A24B96" w:rsidRPr="00455DD7">
        <w:rPr>
          <w:color w:val="000000" w:themeColor="text1"/>
          <w:shd w:val="clear" w:color="auto" w:fill="FFFFFF"/>
          <w:vertAlign w:val="baseline"/>
        </w:rPr>
        <w:t xml:space="preserve">Rola diabetologa </w:t>
      </w:r>
    </w:p>
    <w:p w14:paraId="27BF28F0" w14:textId="75C92806" w:rsidR="00375491" w:rsidRPr="008F644E" w:rsidRDefault="00A24B96" w:rsidP="00E703A7">
      <w:pPr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>17:</w:t>
      </w:r>
      <w:r w:rsidR="00455DD7">
        <w:rPr>
          <w:color w:val="333333"/>
          <w:shd w:val="clear" w:color="auto" w:fill="FFFFFF"/>
          <w:vertAlign w:val="baseline"/>
        </w:rPr>
        <w:t>10</w:t>
      </w:r>
      <w:r w:rsidR="00BD3BE5">
        <w:rPr>
          <w:color w:val="333333"/>
          <w:shd w:val="clear" w:color="auto" w:fill="FFFFFF"/>
          <w:vertAlign w:val="baseline"/>
        </w:rPr>
        <w:t>-</w:t>
      </w:r>
      <w:r>
        <w:rPr>
          <w:color w:val="333333"/>
          <w:shd w:val="clear" w:color="auto" w:fill="FFFFFF"/>
          <w:vertAlign w:val="baseline"/>
        </w:rPr>
        <w:t>17:</w:t>
      </w:r>
      <w:r w:rsidR="00455DD7">
        <w:rPr>
          <w:color w:val="333333"/>
          <w:shd w:val="clear" w:color="auto" w:fill="FFFFFF"/>
          <w:vertAlign w:val="baseline"/>
        </w:rPr>
        <w:t>25</w:t>
      </w:r>
      <w:r w:rsidR="00BD3BE5">
        <w:rPr>
          <w:color w:val="333333"/>
          <w:shd w:val="clear" w:color="auto" w:fill="FFFFFF"/>
          <w:vertAlign w:val="baseline"/>
        </w:rPr>
        <w:tab/>
        <w:t xml:space="preserve"> </w:t>
      </w:r>
      <w:r w:rsidR="008F644E" w:rsidRPr="008F644E">
        <w:rPr>
          <w:color w:val="333333"/>
          <w:shd w:val="clear" w:color="auto" w:fill="FFFFFF"/>
          <w:vertAlign w:val="baseline"/>
        </w:rPr>
        <w:t xml:space="preserve">b. </w:t>
      </w:r>
      <w:r>
        <w:rPr>
          <w:color w:val="333333"/>
          <w:shd w:val="clear" w:color="auto" w:fill="FFFFFF"/>
          <w:vertAlign w:val="baseline"/>
        </w:rPr>
        <w:t>P</w:t>
      </w:r>
      <w:r w:rsidRPr="008F644E">
        <w:rPr>
          <w:color w:val="333333"/>
          <w:shd w:val="clear" w:color="auto" w:fill="FFFFFF"/>
          <w:vertAlign w:val="baseline"/>
        </w:rPr>
        <w:t>rof. dr hab. Krzysztof  Pawlaczyk</w:t>
      </w:r>
      <w:r>
        <w:rPr>
          <w:color w:val="333333"/>
          <w:shd w:val="clear" w:color="auto" w:fill="FFFFFF"/>
          <w:vertAlign w:val="baseline"/>
        </w:rPr>
        <w:t xml:space="preserve">. </w:t>
      </w:r>
      <w:r w:rsidRPr="00455DD7">
        <w:rPr>
          <w:color w:val="333333"/>
          <w:shd w:val="clear" w:color="auto" w:fill="FFFFFF"/>
          <w:vertAlign w:val="baseline"/>
        </w:rPr>
        <w:t>R</w:t>
      </w:r>
      <w:r w:rsidR="008F644E" w:rsidRPr="00455DD7">
        <w:rPr>
          <w:color w:val="333333"/>
          <w:shd w:val="clear" w:color="auto" w:fill="FFFFFF"/>
          <w:vertAlign w:val="baseline"/>
        </w:rPr>
        <w:t>ola nefrologa</w:t>
      </w:r>
      <w:r w:rsidR="008F644E" w:rsidRPr="008F644E">
        <w:rPr>
          <w:color w:val="333333"/>
          <w:shd w:val="clear" w:color="auto" w:fill="FFFFFF"/>
          <w:vertAlign w:val="baseline"/>
        </w:rPr>
        <w:t xml:space="preserve">      </w:t>
      </w:r>
    </w:p>
    <w:p w14:paraId="03503CD0" w14:textId="48D71ED7" w:rsidR="00A24B96" w:rsidRPr="0044595B" w:rsidRDefault="00A24B96" w:rsidP="00E703A7">
      <w:pPr>
        <w:spacing w:after="0"/>
        <w:jc w:val="both"/>
        <w:rPr>
          <w:rFonts w:asciiTheme="minorHAnsi" w:hAnsiTheme="minorHAnsi" w:cstheme="minorBidi"/>
          <w:vertAlign w:val="baseline"/>
        </w:rPr>
      </w:pPr>
      <w:r>
        <w:rPr>
          <w:color w:val="333333"/>
          <w:shd w:val="clear" w:color="auto" w:fill="FFFFFF"/>
          <w:vertAlign w:val="baseline"/>
        </w:rPr>
        <w:t>17:</w:t>
      </w:r>
      <w:r w:rsidR="00455DD7">
        <w:rPr>
          <w:color w:val="333333"/>
          <w:shd w:val="clear" w:color="auto" w:fill="FFFFFF"/>
          <w:vertAlign w:val="baseline"/>
        </w:rPr>
        <w:t>25</w:t>
      </w:r>
      <w:r>
        <w:rPr>
          <w:color w:val="333333"/>
          <w:shd w:val="clear" w:color="auto" w:fill="FFFFFF"/>
          <w:vertAlign w:val="baseline"/>
        </w:rPr>
        <w:t>-</w:t>
      </w:r>
      <w:r w:rsidR="00455DD7">
        <w:rPr>
          <w:color w:val="333333"/>
          <w:shd w:val="clear" w:color="auto" w:fill="FFFFFF"/>
          <w:vertAlign w:val="baseline"/>
        </w:rPr>
        <w:t>17:40</w:t>
      </w:r>
      <w:r w:rsidR="00BD3BE5">
        <w:rPr>
          <w:color w:val="333333"/>
          <w:shd w:val="clear" w:color="auto" w:fill="FFFFFF"/>
          <w:vertAlign w:val="baseline"/>
        </w:rPr>
        <w:tab/>
        <w:t xml:space="preserve"> </w:t>
      </w:r>
      <w:r w:rsidR="00375491" w:rsidRPr="008F644E">
        <w:rPr>
          <w:color w:val="333333"/>
          <w:shd w:val="clear" w:color="auto" w:fill="FFFFFF"/>
          <w:vertAlign w:val="baseline"/>
        </w:rPr>
        <w:t>c.</w:t>
      </w:r>
      <w:r w:rsidRPr="00A24B96">
        <w:rPr>
          <w:color w:val="333333"/>
          <w:shd w:val="clear" w:color="auto" w:fill="FFFFFF"/>
          <w:vertAlign w:val="baseline"/>
        </w:rPr>
        <w:t xml:space="preserve"> </w:t>
      </w:r>
      <w:r w:rsidR="00E703A7">
        <w:rPr>
          <w:color w:val="333333"/>
          <w:shd w:val="clear" w:color="auto" w:fill="FFFFFF"/>
          <w:vertAlign w:val="baseline"/>
        </w:rPr>
        <w:t>D</w:t>
      </w:r>
      <w:r w:rsidRPr="008F644E">
        <w:rPr>
          <w:color w:val="333333"/>
          <w:shd w:val="clear" w:color="auto" w:fill="FFFFFF"/>
          <w:vertAlign w:val="baseline"/>
        </w:rPr>
        <w:t xml:space="preserve">r n. med. </w:t>
      </w:r>
      <w:r w:rsidRPr="008F644E">
        <w:rPr>
          <w:color w:val="333333"/>
          <w:shd w:val="clear" w:color="auto" w:fill="FFFFFF"/>
          <w:vertAlign w:val="baseline"/>
          <w:lang w:val="de-DE"/>
        </w:rPr>
        <w:t xml:space="preserve">Jadwiga </w:t>
      </w:r>
      <w:proofErr w:type="spellStart"/>
      <w:r w:rsidRPr="008F644E">
        <w:rPr>
          <w:color w:val="333333"/>
          <w:shd w:val="clear" w:color="auto" w:fill="FFFFFF"/>
          <w:vertAlign w:val="baseline"/>
          <w:lang w:val="de-DE"/>
        </w:rPr>
        <w:t>Bernardczyk</w:t>
      </w:r>
      <w:proofErr w:type="spellEnd"/>
      <w:r w:rsidRPr="008F644E">
        <w:rPr>
          <w:color w:val="333333"/>
          <w:shd w:val="clear" w:color="auto" w:fill="FFFFFF"/>
          <w:vertAlign w:val="baseline"/>
          <w:lang w:val="de-DE"/>
        </w:rPr>
        <w:t>- Meller</w:t>
      </w:r>
      <w:r w:rsidR="00375491" w:rsidRPr="008F644E">
        <w:rPr>
          <w:color w:val="333333"/>
          <w:shd w:val="clear" w:color="auto" w:fill="FFFFFF"/>
          <w:vertAlign w:val="baseline"/>
        </w:rPr>
        <w:t xml:space="preserve"> </w:t>
      </w:r>
      <w:r w:rsidR="0044595B">
        <w:rPr>
          <w:rFonts w:asciiTheme="minorHAnsi" w:hAnsiTheme="minorHAnsi" w:cstheme="minorBidi"/>
          <w:sz w:val="22"/>
          <w:szCs w:val="22"/>
          <w:vertAlign w:val="baseline"/>
        </w:rPr>
        <w:t>.</w:t>
      </w:r>
      <w:r w:rsidR="00667973" w:rsidRPr="0044595B">
        <w:rPr>
          <w:rFonts w:asciiTheme="minorHAnsi" w:hAnsiTheme="minorHAnsi" w:cstheme="minorBidi"/>
          <w:vertAlign w:val="baseline"/>
        </w:rPr>
        <w:t xml:space="preserve">Czy za 20 lat będziemy mówić </w:t>
      </w:r>
      <w:r w:rsidRPr="0044595B">
        <w:rPr>
          <w:rFonts w:asciiTheme="minorHAnsi" w:hAnsiTheme="minorHAnsi" w:cstheme="minorBidi"/>
          <w:vertAlign w:val="baseline"/>
        </w:rPr>
        <w:t xml:space="preserve">  </w:t>
      </w:r>
    </w:p>
    <w:p w14:paraId="65FDC94E" w14:textId="2A0F8249" w:rsidR="00375491" w:rsidRPr="0044595B" w:rsidRDefault="00A24B96" w:rsidP="00E703A7">
      <w:pPr>
        <w:spacing w:after="0"/>
        <w:jc w:val="both"/>
        <w:rPr>
          <w:rFonts w:asciiTheme="minorHAnsi" w:hAnsiTheme="minorHAnsi" w:cstheme="minorBidi"/>
          <w:vertAlign w:val="baseline"/>
        </w:rPr>
      </w:pPr>
      <w:r w:rsidRPr="0044595B">
        <w:rPr>
          <w:rFonts w:asciiTheme="minorHAnsi" w:hAnsiTheme="minorHAnsi" w:cstheme="minorBidi"/>
          <w:vertAlign w:val="baseline"/>
        </w:rPr>
        <w:t xml:space="preserve">                               </w:t>
      </w:r>
      <w:r w:rsidR="00667973" w:rsidRPr="0044595B">
        <w:rPr>
          <w:rFonts w:asciiTheme="minorHAnsi" w:hAnsiTheme="minorHAnsi" w:cstheme="minorBidi"/>
          <w:vertAlign w:val="baseline"/>
        </w:rPr>
        <w:t xml:space="preserve">jeszcze o retinopatii </w:t>
      </w:r>
      <w:r w:rsidRPr="0044595B">
        <w:rPr>
          <w:rFonts w:asciiTheme="minorHAnsi" w:hAnsiTheme="minorHAnsi" w:cstheme="minorBidi"/>
          <w:vertAlign w:val="baseline"/>
        </w:rPr>
        <w:t xml:space="preserve"> </w:t>
      </w:r>
      <w:r w:rsidR="0044595B">
        <w:rPr>
          <w:rFonts w:asciiTheme="minorHAnsi" w:hAnsiTheme="minorHAnsi" w:cstheme="minorBidi"/>
          <w:vertAlign w:val="baseline"/>
        </w:rPr>
        <w:t>cukrzycowej u ciężarnych?.</w:t>
      </w:r>
    </w:p>
    <w:p w14:paraId="2CEAEBAD" w14:textId="2FD3D689" w:rsidR="00455DD7" w:rsidRPr="0044595B" w:rsidRDefault="009643C1" w:rsidP="00E703A7">
      <w:pPr>
        <w:spacing w:after="0"/>
        <w:jc w:val="both"/>
        <w:rPr>
          <w:rFonts w:asciiTheme="minorHAnsi" w:hAnsiTheme="minorHAnsi" w:cstheme="minorBidi"/>
          <w:vertAlign w:val="baseline"/>
        </w:rPr>
      </w:pPr>
      <w:r w:rsidRPr="0044595B">
        <w:rPr>
          <w:rFonts w:asciiTheme="minorHAnsi" w:hAnsiTheme="minorHAnsi" w:cstheme="minorBidi"/>
          <w:vertAlign w:val="baseline"/>
        </w:rPr>
        <w:t>Dyskusja 30 minut</w:t>
      </w:r>
    </w:p>
    <w:p w14:paraId="3F802EE0" w14:textId="77777777" w:rsidR="00667973" w:rsidRPr="009643C1" w:rsidRDefault="00667973" w:rsidP="00E703A7">
      <w:pPr>
        <w:spacing w:after="0"/>
        <w:jc w:val="both"/>
        <w:rPr>
          <w:rFonts w:asciiTheme="minorHAnsi" w:hAnsiTheme="minorHAnsi" w:cstheme="minorBidi"/>
          <w:sz w:val="22"/>
          <w:szCs w:val="22"/>
          <w:vertAlign w:val="baseline"/>
        </w:rPr>
      </w:pPr>
    </w:p>
    <w:p w14:paraId="4E14C9F2" w14:textId="512D35FE" w:rsidR="00A24B96" w:rsidRDefault="00A24B96" w:rsidP="00E703A7">
      <w:pPr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>18:</w:t>
      </w:r>
      <w:r w:rsidR="00455DD7">
        <w:rPr>
          <w:color w:val="333333"/>
          <w:shd w:val="clear" w:color="auto" w:fill="FFFFFF"/>
          <w:vertAlign w:val="baseline"/>
        </w:rPr>
        <w:t>10</w:t>
      </w:r>
      <w:r>
        <w:rPr>
          <w:color w:val="333333"/>
          <w:shd w:val="clear" w:color="auto" w:fill="FFFFFF"/>
          <w:vertAlign w:val="baseline"/>
        </w:rPr>
        <w:t>- 18:</w:t>
      </w:r>
      <w:r w:rsidR="00455DD7">
        <w:rPr>
          <w:color w:val="333333"/>
          <w:shd w:val="clear" w:color="auto" w:fill="FFFFFF"/>
          <w:vertAlign w:val="baseline"/>
        </w:rPr>
        <w:t>30</w:t>
      </w:r>
      <w:r>
        <w:rPr>
          <w:color w:val="333333"/>
          <w:shd w:val="clear" w:color="auto" w:fill="FFFFFF"/>
          <w:vertAlign w:val="baseline"/>
        </w:rPr>
        <w:t xml:space="preserve">   </w:t>
      </w:r>
      <w:r w:rsidR="00375491">
        <w:rPr>
          <w:color w:val="333333"/>
          <w:shd w:val="clear" w:color="auto" w:fill="FFFFFF"/>
          <w:vertAlign w:val="baseline"/>
        </w:rPr>
        <w:t xml:space="preserve"> </w:t>
      </w:r>
      <w:r>
        <w:rPr>
          <w:color w:val="333333"/>
          <w:shd w:val="clear" w:color="auto" w:fill="FFFFFF"/>
          <w:vertAlign w:val="baseline"/>
        </w:rPr>
        <w:t xml:space="preserve">Prof. dr hab. Katarzyna </w:t>
      </w:r>
      <w:proofErr w:type="spellStart"/>
      <w:r>
        <w:rPr>
          <w:color w:val="333333"/>
          <w:shd w:val="clear" w:color="auto" w:fill="FFFFFF"/>
          <w:vertAlign w:val="baseline"/>
        </w:rPr>
        <w:t>Cypryk</w:t>
      </w:r>
      <w:proofErr w:type="spellEnd"/>
      <w:r>
        <w:rPr>
          <w:color w:val="333333"/>
          <w:shd w:val="clear" w:color="auto" w:fill="FFFFFF"/>
          <w:vertAlign w:val="baseline"/>
        </w:rPr>
        <w:t xml:space="preserve">. </w:t>
      </w:r>
      <w:r w:rsidR="00375491">
        <w:rPr>
          <w:color w:val="333333"/>
          <w:shd w:val="clear" w:color="auto" w:fill="FFFFFF"/>
          <w:vertAlign w:val="baseline"/>
        </w:rPr>
        <w:t>R</w:t>
      </w:r>
      <w:r w:rsidR="00375491" w:rsidRPr="003E1314">
        <w:rPr>
          <w:color w:val="333333"/>
          <w:shd w:val="clear" w:color="auto" w:fill="FFFFFF"/>
          <w:vertAlign w:val="baseline"/>
        </w:rPr>
        <w:t xml:space="preserve">ekomendacje w prowadzeniu ciąży </w:t>
      </w:r>
    </w:p>
    <w:p w14:paraId="1AD837D7" w14:textId="77777777" w:rsidR="00455DD7" w:rsidRDefault="00A24B96" w:rsidP="00E703A7">
      <w:pPr>
        <w:jc w:val="both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 xml:space="preserve">                         powikłanej cukrzycą, </w:t>
      </w:r>
      <w:r w:rsidR="00375491" w:rsidRPr="003E1314">
        <w:rPr>
          <w:color w:val="333333"/>
          <w:shd w:val="clear" w:color="auto" w:fill="FFFFFF"/>
          <w:vertAlign w:val="baseline"/>
        </w:rPr>
        <w:t xml:space="preserve">czy czas na </w:t>
      </w:r>
      <w:r w:rsidR="00375491">
        <w:rPr>
          <w:color w:val="333333"/>
          <w:shd w:val="clear" w:color="auto" w:fill="FFFFFF"/>
          <w:vertAlign w:val="baseline"/>
        </w:rPr>
        <w:t>zmiany?</w:t>
      </w:r>
      <w:r>
        <w:rPr>
          <w:color w:val="333333"/>
          <w:shd w:val="clear" w:color="auto" w:fill="FFFFFF"/>
          <w:vertAlign w:val="baseline"/>
        </w:rPr>
        <w:t>.</w:t>
      </w:r>
      <w:r w:rsidR="00375491">
        <w:rPr>
          <w:color w:val="333333"/>
          <w:shd w:val="clear" w:color="auto" w:fill="FFFFFF"/>
          <w:vertAlign w:val="baseline"/>
        </w:rPr>
        <w:t xml:space="preserve"> </w:t>
      </w:r>
    </w:p>
    <w:p w14:paraId="1E032A1C" w14:textId="27732694" w:rsidR="008004D4" w:rsidRPr="009643C1" w:rsidRDefault="00455DD7" w:rsidP="00E703A7">
      <w:pPr>
        <w:jc w:val="both"/>
        <w:rPr>
          <w:color w:val="333333"/>
          <w:shd w:val="clear" w:color="auto" w:fill="FFFFFF"/>
          <w:vertAlign w:val="baseline"/>
        </w:rPr>
      </w:pPr>
      <w:r w:rsidRPr="009643C1">
        <w:rPr>
          <w:color w:val="333333"/>
          <w:shd w:val="clear" w:color="auto" w:fill="FFFFFF"/>
          <w:vertAlign w:val="baseline"/>
        </w:rPr>
        <w:t>Dyskusja 10</w:t>
      </w:r>
      <w:r w:rsidR="009643C1">
        <w:rPr>
          <w:color w:val="333333"/>
          <w:shd w:val="clear" w:color="auto" w:fill="FFFFFF"/>
          <w:vertAlign w:val="baseline"/>
        </w:rPr>
        <w:t xml:space="preserve"> minut</w:t>
      </w:r>
    </w:p>
    <w:p w14:paraId="3E862B63" w14:textId="2C20011C" w:rsidR="008004D4" w:rsidRDefault="008004D4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color w:val="333333"/>
          <w:shd w:val="clear" w:color="auto" w:fill="FFFFFF"/>
          <w:vertAlign w:val="baseline"/>
        </w:rPr>
        <w:t xml:space="preserve"> </w:t>
      </w:r>
      <w:r w:rsidR="00F2196D">
        <w:rPr>
          <w:color w:val="333333"/>
          <w:shd w:val="clear" w:color="auto" w:fill="FFFFFF"/>
          <w:vertAlign w:val="baseline"/>
        </w:rPr>
        <w:br/>
      </w:r>
      <w:r>
        <w:rPr>
          <w:color w:val="333333"/>
          <w:shd w:val="clear" w:color="auto" w:fill="FFFFFF"/>
          <w:vertAlign w:val="baseline"/>
        </w:rPr>
        <w:t>18:</w:t>
      </w:r>
      <w:r w:rsidR="00455DD7">
        <w:rPr>
          <w:color w:val="333333"/>
          <w:shd w:val="clear" w:color="auto" w:fill="FFFFFF"/>
          <w:vertAlign w:val="baseline"/>
        </w:rPr>
        <w:t>40</w:t>
      </w:r>
      <w:r>
        <w:rPr>
          <w:color w:val="333333"/>
          <w:shd w:val="clear" w:color="auto" w:fill="FFFFFF"/>
          <w:vertAlign w:val="baseline"/>
        </w:rPr>
        <w:t>-19:0</w:t>
      </w:r>
      <w:r w:rsidR="00455DD7">
        <w:rPr>
          <w:color w:val="333333"/>
          <w:shd w:val="clear" w:color="auto" w:fill="FFFFFF"/>
          <w:vertAlign w:val="baseline"/>
        </w:rPr>
        <w:t>0</w:t>
      </w:r>
      <w:r>
        <w:rPr>
          <w:color w:val="333333"/>
          <w:shd w:val="clear" w:color="auto" w:fill="FFFFFF"/>
          <w:vertAlign w:val="baseline"/>
        </w:rPr>
        <w:t xml:space="preserve">      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Dr n. med. Andrzej </w:t>
      </w:r>
      <w:proofErr w:type="spellStart"/>
      <w:r>
        <w:rPr>
          <w:rFonts w:eastAsia="Times New Roman"/>
          <w:color w:val="1C1D1E"/>
          <w:kern w:val="36"/>
          <w:vertAlign w:val="baseline"/>
          <w:lang w:eastAsia="pl-PL"/>
        </w:rPr>
        <w:t>Gawrecki</w:t>
      </w:r>
      <w:proofErr w:type="spellEnd"/>
      <w:r>
        <w:rPr>
          <w:rFonts w:eastAsia="Times New Roman"/>
          <w:color w:val="1C1D1E"/>
          <w:kern w:val="36"/>
          <w:vertAlign w:val="baseline"/>
          <w:lang w:eastAsia="pl-PL"/>
        </w:rPr>
        <w:t>.</w:t>
      </w:r>
      <w:r>
        <w:rPr>
          <w:color w:val="333333"/>
          <w:shd w:val="clear" w:color="auto" w:fill="FFFFFF"/>
          <w:vertAlign w:val="baseline"/>
        </w:rPr>
        <w:t xml:space="preserve"> </w:t>
      </w:r>
      <w:r w:rsidR="00375491" w:rsidRPr="007C05B1">
        <w:rPr>
          <w:rFonts w:eastAsia="Times New Roman"/>
          <w:color w:val="1C1D1E"/>
          <w:kern w:val="36"/>
          <w:vertAlign w:val="baseline"/>
          <w:lang w:eastAsia="pl-PL"/>
        </w:rPr>
        <w:t xml:space="preserve">Zastosowanie nowych technik monitorowania </w:t>
      </w:r>
    </w:p>
    <w:p w14:paraId="51C66FD4" w14:textId="77777777" w:rsidR="008004D4" w:rsidRDefault="008004D4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                        </w:t>
      </w:r>
      <w:r w:rsidR="00375491" w:rsidRPr="007C05B1">
        <w:rPr>
          <w:rFonts w:eastAsia="Times New Roman"/>
          <w:color w:val="1C1D1E"/>
          <w:kern w:val="36"/>
          <w:vertAlign w:val="baseline"/>
          <w:lang w:eastAsia="pl-PL"/>
        </w:rPr>
        <w:t xml:space="preserve">glikemii (aplikacji, systemów </w:t>
      </w:r>
      <w:proofErr w:type="spellStart"/>
      <w:r w:rsidR="00375491">
        <w:rPr>
          <w:rFonts w:eastAsia="Times New Roman"/>
          <w:color w:val="1C1D1E"/>
          <w:kern w:val="36"/>
          <w:vertAlign w:val="baseline"/>
          <w:lang w:eastAsia="pl-PL"/>
        </w:rPr>
        <w:t>cgm</w:t>
      </w:r>
      <w:proofErr w:type="spellEnd"/>
      <w:r w:rsidR="00375491">
        <w:rPr>
          <w:rFonts w:eastAsia="Times New Roman"/>
          <w:color w:val="1C1D1E"/>
          <w:kern w:val="36"/>
          <w:vertAlign w:val="baseline"/>
          <w:lang w:eastAsia="pl-PL"/>
        </w:rPr>
        <w:t>) i ich wpływ na wyniki kontroli i wyniki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</w:p>
    <w:p w14:paraId="63264BDB" w14:textId="21631B8A" w:rsidR="00F27990" w:rsidRDefault="008004D4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                        położnicze. Zmienność glikemii  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a wyniki w ciąży powikłanej cukrzycą. </w:t>
      </w:r>
    </w:p>
    <w:p w14:paraId="3720BF3E" w14:textId="05F8C0FD" w:rsidR="008004D4" w:rsidRPr="009643C1" w:rsidRDefault="009643C1" w:rsidP="0053691F">
      <w:pPr>
        <w:ind w:left="708" w:firstLine="708"/>
        <w:rPr>
          <w:color w:val="333333"/>
          <w:shd w:val="clear" w:color="auto" w:fill="FFFFFF"/>
          <w:vertAlign w:val="baseline"/>
        </w:rPr>
      </w:pPr>
      <w:r>
        <w:rPr>
          <w:color w:val="333333"/>
          <w:shd w:val="clear" w:color="auto" w:fill="FFFFFF"/>
          <w:vertAlign w:val="baseline"/>
        </w:rPr>
        <w:t xml:space="preserve">Dyskusja i podsumowanie </w:t>
      </w:r>
      <w:r w:rsidR="00455DD7" w:rsidRPr="009643C1">
        <w:rPr>
          <w:color w:val="333333"/>
          <w:shd w:val="clear" w:color="auto" w:fill="FFFFFF"/>
          <w:vertAlign w:val="baseline"/>
        </w:rPr>
        <w:t>15 minut</w:t>
      </w:r>
    </w:p>
    <w:p w14:paraId="074CE487" w14:textId="77777777" w:rsidR="00D15A27" w:rsidRDefault="00D15A27" w:rsidP="00375491">
      <w:pPr>
        <w:rPr>
          <w:b/>
          <w:color w:val="333333"/>
          <w:shd w:val="clear" w:color="auto" w:fill="FFFFFF"/>
          <w:vertAlign w:val="baseline"/>
        </w:rPr>
      </w:pPr>
    </w:p>
    <w:p w14:paraId="00278603" w14:textId="40E7F0D1" w:rsidR="00D15A27" w:rsidRPr="00D15A27" w:rsidRDefault="00D15A27" w:rsidP="00D15A27">
      <w:pPr>
        <w:rPr>
          <w:b/>
          <w:color w:val="000000" w:themeColor="text1"/>
          <w:sz w:val="28"/>
          <w:szCs w:val="28"/>
          <w:shd w:val="clear" w:color="auto" w:fill="FFFFFF"/>
          <w:vertAlign w:val="baseline"/>
        </w:rPr>
      </w:pPr>
      <w:r w:rsidRPr="00D15A27">
        <w:rPr>
          <w:b/>
          <w:color w:val="000000" w:themeColor="text1"/>
          <w:sz w:val="28"/>
          <w:szCs w:val="28"/>
          <w:shd w:val="clear" w:color="auto" w:fill="FFFFFF"/>
          <w:vertAlign w:val="baseline"/>
        </w:rPr>
        <w:t>VIII Konferencja „Cukrzyca i ciąża” Piątek 06. Listopada 2021r., część II</w:t>
      </w:r>
    </w:p>
    <w:p w14:paraId="46B3F0BE" w14:textId="77777777" w:rsidR="00D15A27" w:rsidRDefault="00D15A27" w:rsidP="00375491">
      <w:pPr>
        <w:rPr>
          <w:b/>
          <w:color w:val="333333"/>
          <w:shd w:val="clear" w:color="auto" w:fill="FFFFFF"/>
          <w:vertAlign w:val="baseline"/>
        </w:rPr>
      </w:pPr>
    </w:p>
    <w:p w14:paraId="194B7A88" w14:textId="7A9DF26A" w:rsidR="008004D4" w:rsidRPr="004F0CC0" w:rsidRDefault="008004D4" w:rsidP="00E703A7">
      <w:pPr>
        <w:jc w:val="both"/>
        <w:rPr>
          <w:sz w:val="40"/>
          <w:szCs w:val="40"/>
        </w:rPr>
      </w:pPr>
      <w:r w:rsidRPr="008004D4">
        <w:rPr>
          <w:rFonts w:asciiTheme="minorHAnsi" w:hAnsiTheme="minorHAnsi" w:cstheme="minorHAnsi"/>
          <w:sz w:val="36"/>
          <w:szCs w:val="36"/>
        </w:rPr>
        <w:t xml:space="preserve">10.00.  </w:t>
      </w:r>
      <w:r w:rsidRPr="008004D4">
        <w:rPr>
          <w:rFonts w:asciiTheme="minorHAnsi" w:hAnsiTheme="minorHAnsi" w:cstheme="minorHAnsi"/>
          <w:sz w:val="36"/>
          <w:szCs w:val="36"/>
        </w:rPr>
        <w:tab/>
      </w:r>
      <w:r w:rsidRPr="004F0CC0">
        <w:rPr>
          <w:sz w:val="40"/>
          <w:szCs w:val="40"/>
        </w:rPr>
        <w:t xml:space="preserve">Otwarcie II Sesji Prof. dr hab. Ewa </w:t>
      </w:r>
      <w:proofErr w:type="spellStart"/>
      <w:r w:rsidRPr="004F0CC0">
        <w:rPr>
          <w:sz w:val="40"/>
          <w:szCs w:val="40"/>
        </w:rPr>
        <w:t>Wender</w:t>
      </w:r>
      <w:proofErr w:type="spellEnd"/>
      <w:r w:rsidRPr="004F0CC0">
        <w:rPr>
          <w:sz w:val="40"/>
          <w:szCs w:val="40"/>
        </w:rPr>
        <w:t xml:space="preserve">- </w:t>
      </w:r>
      <w:proofErr w:type="spellStart"/>
      <w:r w:rsidRPr="004F0CC0">
        <w:rPr>
          <w:sz w:val="40"/>
          <w:szCs w:val="40"/>
        </w:rPr>
        <w:t>Ożegowska</w:t>
      </w:r>
      <w:proofErr w:type="spellEnd"/>
      <w:r w:rsidRPr="004F0CC0">
        <w:rPr>
          <w:sz w:val="40"/>
          <w:szCs w:val="40"/>
        </w:rPr>
        <w:t xml:space="preserve"> </w:t>
      </w:r>
    </w:p>
    <w:p w14:paraId="42C59216" w14:textId="4E5D0028" w:rsidR="008004D4" w:rsidRDefault="008004D4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10:05-10: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25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</w:r>
      <w:r>
        <w:rPr>
          <w:color w:val="333333"/>
          <w:shd w:val="clear" w:color="auto" w:fill="FFFFFF"/>
          <w:vertAlign w:val="baseline"/>
        </w:rPr>
        <w:t xml:space="preserve">Prof. dr hab. E. </w:t>
      </w:r>
      <w:proofErr w:type="spellStart"/>
      <w:r>
        <w:rPr>
          <w:color w:val="333333"/>
          <w:shd w:val="clear" w:color="auto" w:fill="FFFFFF"/>
          <w:vertAlign w:val="baseline"/>
        </w:rPr>
        <w:t>Wender</w:t>
      </w:r>
      <w:proofErr w:type="spellEnd"/>
      <w:r>
        <w:rPr>
          <w:color w:val="333333"/>
          <w:shd w:val="clear" w:color="auto" w:fill="FFFFFF"/>
          <w:vertAlign w:val="baseline"/>
        </w:rPr>
        <w:t xml:space="preserve">- </w:t>
      </w:r>
      <w:proofErr w:type="spellStart"/>
      <w:r>
        <w:rPr>
          <w:color w:val="333333"/>
          <w:shd w:val="clear" w:color="auto" w:fill="FFFFFF"/>
          <w:vertAlign w:val="baseline"/>
        </w:rPr>
        <w:t>Ożegowska</w:t>
      </w:r>
      <w:proofErr w:type="spellEnd"/>
      <w:r>
        <w:rPr>
          <w:color w:val="333333"/>
          <w:shd w:val="clear" w:color="auto" w:fill="FFFFFF"/>
          <w:vertAlign w:val="baseline"/>
        </w:rPr>
        <w:t>.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>D</w:t>
      </w:r>
      <w:r w:rsidR="00375491" w:rsidRPr="003E1314">
        <w:rPr>
          <w:rFonts w:eastAsia="Times New Roman"/>
          <w:color w:val="1C1D1E"/>
          <w:kern w:val="36"/>
          <w:vertAlign w:val="baseline"/>
          <w:lang w:eastAsia="pl-PL"/>
        </w:rPr>
        <w:t xml:space="preserve">iagnostyka 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>hiperglikemii</w:t>
      </w:r>
      <w:r w:rsidR="00375491" w:rsidRPr="003E1314">
        <w:rPr>
          <w:rFonts w:eastAsia="Times New Roman"/>
          <w:color w:val="1C1D1E"/>
          <w:kern w:val="36"/>
          <w:vertAlign w:val="baseline"/>
          <w:lang w:eastAsia="pl-PL"/>
        </w:rPr>
        <w:t xml:space="preserve"> w ciąży, 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 </w:t>
      </w:r>
    </w:p>
    <w:p w14:paraId="52B60F5F" w14:textId="5EC214B4" w:rsidR="00375491" w:rsidRDefault="008004D4" w:rsidP="0053691F">
      <w:pPr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                       </w:t>
      </w:r>
      <w:r w:rsidR="0044595B">
        <w:rPr>
          <w:rFonts w:eastAsia="Times New Roman"/>
          <w:color w:val="1C1D1E"/>
          <w:kern w:val="36"/>
          <w:vertAlign w:val="baseline"/>
          <w:lang w:eastAsia="pl-PL"/>
        </w:rPr>
        <w:t>Najczęstsze</w:t>
      </w:r>
      <w:r w:rsidR="0053691F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375491" w:rsidRPr="003E1314">
        <w:rPr>
          <w:rFonts w:eastAsia="Times New Roman"/>
          <w:color w:val="1C1D1E"/>
          <w:kern w:val="36"/>
          <w:vertAlign w:val="baseline"/>
          <w:lang w:eastAsia="pl-PL"/>
        </w:rPr>
        <w:t>błędy</w:t>
      </w:r>
      <w:r>
        <w:rPr>
          <w:color w:val="333333"/>
          <w:shd w:val="clear" w:color="auto" w:fill="FFFFFF"/>
          <w:vertAlign w:val="baseline"/>
        </w:rPr>
        <w:t>.</w:t>
      </w:r>
      <w:r w:rsidR="00376CDA">
        <w:rPr>
          <w:color w:val="333333"/>
          <w:shd w:val="clear" w:color="auto" w:fill="FFFFFF"/>
          <w:vertAlign w:val="baseline"/>
        </w:rPr>
        <w:t xml:space="preserve"> </w:t>
      </w:r>
      <w:r w:rsidR="0044595B">
        <w:rPr>
          <w:color w:val="333333"/>
          <w:shd w:val="clear" w:color="auto" w:fill="FFFFFF"/>
          <w:vertAlign w:val="baseline"/>
        </w:rPr>
        <w:br/>
      </w:r>
      <w:r w:rsidR="00376CDA">
        <w:rPr>
          <w:color w:val="333333"/>
          <w:shd w:val="clear" w:color="auto" w:fill="FFFFFF"/>
          <w:vertAlign w:val="baseline"/>
        </w:rPr>
        <w:t>Dyskusja 10 minut.</w:t>
      </w:r>
    </w:p>
    <w:p w14:paraId="67F45DCA" w14:textId="41FFAB15" w:rsidR="00950168" w:rsidRDefault="008004D4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10: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35</w:t>
      </w:r>
      <w:r>
        <w:rPr>
          <w:rFonts w:eastAsia="Times New Roman"/>
          <w:color w:val="1C1D1E"/>
          <w:kern w:val="36"/>
          <w:vertAlign w:val="baseline"/>
          <w:lang w:eastAsia="pl-PL"/>
        </w:rPr>
        <w:t>-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11:00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ab/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Prof. dr hab.  Krzysztof Czajkowski. </w:t>
      </w:r>
      <w:r w:rsidR="00B83002">
        <w:rPr>
          <w:rFonts w:eastAsia="Times New Roman"/>
          <w:color w:val="1C1D1E"/>
          <w:kern w:val="36"/>
          <w:vertAlign w:val="baseline"/>
          <w:lang w:eastAsia="pl-PL"/>
        </w:rPr>
        <w:t xml:space="preserve">Cukrzyca w ciąży i obumarcia </w:t>
      </w:r>
    </w:p>
    <w:p w14:paraId="7F2EEE3A" w14:textId="48406836" w:rsidR="00B83002" w:rsidRDefault="00B83002" w:rsidP="00376CDA">
      <w:pPr>
        <w:ind w:left="708" w:firstLine="708"/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wewnątrzmaciczne, czy nadal są to dwa powiązane ze sobą problemy medyczne</w:t>
      </w:r>
      <w:r w:rsidR="008004D4">
        <w:rPr>
          <w:rFonts w:eastAsia="Times New Roman"/>
          <w:color w:val="1C1D1E"/>
          <w:kern w:val="36"/>
          <w:vertAlign w:val="baseline"/>
          <w:lang w:eastAsia="pl-PL"/>
        </w:rPr>
        <w:t>.</w:t>
      </w:r>
    </w:p>
    <w:p w14:paraId="085321EB" w14:textId="20C51811" w:rsidR="00376CDA" w:rsidRDefault="00376CDA" w:rsidP="00CF764D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Dyskusja 10 minut.</w:t>
      </w:r>
    </w:p>
    <w:p w14:paraId="75019D0C" w14:textId="0D9AD7EC" w:rsidR="00950168" w:rsidRDefault="00376CDA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11:10—11:30  </w:t>
      </w:r>
      <w:r w:rsidR="0044595B">
        <w:rPr>
          <w:rFonts w:eastAsia="Times New Roman"/>
          <w:color w:val="1C1D1E"/>
          <w:kern w:val="36"/>
          <w:vertAlign w:val="baseline"/>
          <w:lang w:eastAsia="pl-PL"/>
        </w:rPr>
        <w:t>P</w:t>
      </w:r>
      <w:r w:rsidR="00950168">
        <w:rPr>
          <w:rFonts w:eastAsia="Times New Roman"/>
          <w:color w:val="1C1D1E"/>
          <w:kern w:val="36"/>
          <w:vertAlign w:val="baseline"/>
          <w:lang w:eastAsia="pl-PL"/>
        </w:rPr>
        <w:t>rof. dr hab. Zbigniew Celewicz.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B83002">
        <w:rPr>
          <w:rFonts w:eastAsia="Times New Roman"/>
          <w:color w:val="1C1D1E"/>
          <w:kern w:val="36"/>
          <w:vertAlign w:val="baseline"/>
          <w:lang w:eastAsia="pl-PL"/>
        </w:rPr>
        <w:t xml:space="preserve">Otyła ciężarna z cukrzycą a ryzyko porodu </w:t>
      </w:r>
    </w:p>
    <w:p w14:paraId="22502A85" w14:textId="091BEAB0" w:rsidR="00B83002" w:rsidRDefault="00950168" w:rsidP="0053691F">
      <w:pPr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lastRenderedPageBreak/>
        <w:t xml:space="preserve">  </w:t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</w:r>
      <w:r w:rsidR="00B83002">
        <w:rPr>
          <w:rFonts w:eastAsia="Times New Roman"/>
          <w:color w:val="1C1D1E"/>
          <w:kern w:val="36"/>
          <w:vertAlign w:val="baseline"/>
          <w:lang w:eastAsia="pl-PL"/>
        </w:rPr>
        <w:t>przedwczesnego (przyczyna, diagnostyka i post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>ę</w:t>
      </w:r>
      <w:r w:rsidR="00B83002">
        <w:rPr>
          <w:rFonts w:eastAsia="Times New Roman"/>
          <w:color w:val="1C1D1E"/>
          <w:kern w:val="36"/>
          <w:vertAlign w:val="baseline"/>
          <w:lang w:eastAsia="pl-PL"/>
        </w:rPr>
        <w:t>powanie)</w:t>
      </w:r>
      <w:r>
        <w:rPr>
          <w:rFonts w:eastAsia="Times New Roman"/>
          <w:color w:val="1C1D1E"/>
          <w:kern w:val="36"/>
          <w:vertAlign w:val="baseline"/>
          <w:lang w:eastAsia="pl-PL"/>
        </w:rPr>
        <w:t>.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53691F">
        <w:rPr>
          <w:rFonts w:eastAsia="Times New Roman"/>
          <w:color w:val="1C1D1E"/>
          <w:kern w:val="36"/>
          <w:vertAlign w:val="baseline"/>
          <w:lang w:eastAsia="pl-PL"/>
        </w:rPr>
        <w:br/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Dyskusja 10 minut.</w:t>
      </w:r>
    </w:p>
    <w:p w14:paraId="5DDE73C9" w14:textId="77777777" w:rsidR="00CF764D" w:rsidRDefault="00950168" w:rsidP="0053691F">
      <w:pPr>
        <w:ind w:left="1416" w:hanging="1416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11: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40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- 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12:00</w:t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  <w:t xml:space="preserve">Prof. dr hab. Dorota Zozulińska-  Ziółkiewicz. </w:t>
      </w:r>
      <w:r w:rsidR="00E703A7">
        <w:rPr>
          <w:rFonts w:eastAsia="Times New Roman"/>
          <w:color w:val="1C1D1E"/>
          <w:kern w:val="36"/>
          <w:vertAlign w:val="baseline"/>
          <w:lang w:eastAsia="pl-PL"/>
        </w:rPr>
        <w:t xml:space="preserve">Czy jest czas na aktywność 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>fizyczną</w:t>
      </w:r>
      <w:r w:rsidR="00B83002">
        <w:rPr>
          <w:rFonts w:eastAsia="Times New Roman"/>
          <w:color w:val="1C1D1E"/>
          <w:kern w:val="36"/>
          <w:vertAlign w:val="baseline"/>
          <w:lang w:eastAsia="pl-PL"/>
        </w:rPr>
        <w:t xml:space="preserve"> w ciąży powikłanej </w:t>
      </w:r>
      <w:r w:rsidR="00376CDA">
        <w:rPr>
          <w:rFonts w:eastAsia="Times New Roman"/>
          <w:color w:val="1C1D1E"/>
          <w:kern w:val="36"/>
          <w:vertAlign w:val="baseline"/>
          <w:lang w:eastAsia="pl-PL"/>
        </w:rPr>
        <w:t xml:space="preserve">hiperglikemią?. </w:t>
      </w:r>
    </w:p>
    <w:p w14:paraId="2D2B664B" w14:textId="3A0CD943" w:rsidR="00950168" w:rsidRDefault="00376CDA" w:rsidP="0053691F">
      <w:pPr>
        <w:ind w:left="1416" w:hanging="1416"/>
        <w:rPr>
          <w:rFonts w:eastAsia="Times New Roman"/>
          <w:color w:val="1C1D1E"/>
          <w:kern w:val="36"/>
          <w:vertAlign w:val="baseline"/>
          <w:lang w:eastAsia="pl-PL"/>
        </w:rPr>
      </w:pPr>
      <w:bookmarkStart w:id="0" w:name="_GoBack"/>
      <w:bookmarkEnd w:id="0"/>
      <w:r>
        <w:rPr>
          <w:rFonts w:eastAsia="Times New Roman"/>
          <w:color w:val="1C1D1E"/>
          <w:kern w:val="36"/>
          <w:vertAlign w:val="baseline"/>
          <w:lang w:eastAsia="pl-PL"/>
        </w:rPr>
        <w:t>Dyskusja 10 minut.</w:t>
      </w:r>
    </w:p>
    <w:p w14:paraId="05AFE439" w14:textId="4413D2A8" w:rsidR="00375491" w:rsidRDefault="00376CDA" w:rsidP="00E703A7">
      <w:pPr>
        <w:ind w:left="1416" w:hanging="1416"/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12:10</w:t>
      </w:r>
      <w:r w:rsidR="007B1186">
        <w:rPr>
          <w:rFonts w:eastAsia="Times New Roman"/>
          <w:color w:val="1C1D1E"/>
          <w:kern w:val="36"/>
          <w:vertAlign w:val="baseline"/>
          <w:lang w:eastAsia="pl-PL"/>
        </w:rPr>
        <w:t>-</w:t>
      </w:r>
      <w:r>
        <w:rPr>
          <w:rFonts w:eastAsia="Times New Roman"/>
          <w:color w:val="1C1D1E"/>
          <w:kern w:val="36"/>
          <w:vertAlign w:val="baseline"/>
          <w:lang w:eastAsia="pl-PL"/>
        </w:rPr>
        <w:t>12:20</w:t>
      </w:r>
      <w:r w:rsidR="00714830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714830">
        <w:rPr>
          <w:rFonts w:eastAsia="Times New Roman"/>
          <w:color w:val="1C1D1E"/>
          <w:kern w:val="36"/>
          <w:vertAlign w:val="baseline"/>
          <w:lang w:eastAsia="pl-PL"/>
        </w:rPr>
        <w:tab/>
        <w:t xml:space="preserve">Moderator: </w:t>
      </w:r>
      <w:r w:rsidR="00206185">
        <w:rPr>
          <w:rFonts w:eastAsia="Times New Roman"/>
          <w:color w:val="1C1D1E"/>
          <w:kern w:val="36"/>
          <w:vertAlign w:val="baseline"/>
          <w:lang w:eastAsia="pl-PL"/>
        </w:rPr>
        <w:t>P</w:t>
      </w:r>
      <w:r w:rsidR="007B1186">
        <w:rPr>
          <w:rFonts w:eastAsia="Times New Roman"/>
          <w:color w:val="1C1D1E"/>
          <w:kern w:val="36"/>
          <w:vertAlign w:val="baseline"/>
          <w:lang w:eastAsia="pl-PL"/>
        </w:rPr>
        <w:t xml:space="preserve">rof. dr hab. Ewa </w:t>
      </w:r>
      <w:proofErr w:type="spellStart"/>
      <w:r w:rsidR="007B1186">
        <w:rPr>
          <w:rFonts w:eastAsia="Times New Roman"/>
          <w:color w:val="1C1D1E"/>
          <w:kern w:val="36"/>
          <w:vertAlign w:val="baseline"/>
          <w:lang w:eastAsia="pl-PL"/>
        </w:rPr>
        <w:t>W</w:t>
      </w:r>
      <w:r w:rsidR="00387AC9">
        <w:rPr>
          <w:rFonts w:eastAsia="Times New Roman"/>
          <w:color w:val="1C1D1E"/>
          <w:kern w:val="36"/>
          <w:vertAlign w:val="baseline"/>
          <w:lang w:eastAsia="pl-PL"/>
        </w:rPr>
        <w:t>en</w:t>
      </w:r>
      <w:r w:rsidR="007B1186">
        <w:rPr>
          <w:rFonts w:eastAsia="Times New Roman"/>
          <w:color w:val="1C1D1E"/>
          <w:kern w:val="36"/>
          <w:vertAlign w:val="baseline"/>
          <w:lang w:eastAsia="pl-PL"/>
        </w:rPr>
        <w:t>der</w:t>
      </w:r>
      <w:proofErr w:type="spellEnd"/>
      <w:r w:rsidR="007B1186">
        <w:rPr>
          <w:rFonts w:eastAsia="Times New Roman"/>
          <w:color w:val="1C1D1E"/>
          <w:kern w:val="36"/>
          <w:vertAlign w:val="baseline"/>
          <w:lang w:eastAsia="pl-PL"/>
        </w:rPr>
        <w:t xml:space="preserve">- </w:t>
      </w:r>
      <w:proofErr w:type="spellStart"/>
      <w:r w:rsidR="007B1186">
        <w:rPr>
          <w:rFonts w:eastAsia="Times New Roman"/>
          <w:color w:val="1C1D1E"/>
          <w:kern w:val="36"/>
          <w:vertAlign w:val="baseline"/>
          <w:lang w:eastAsia="pl-PL"/>
        </w:rPr>
        <w:t>Ożegowska</w:t>
      </w:r>
      <w:proofErr w:type="spellEnd"/>
      <w:r w:rsidR="00E703A7">
        <w:rPr>
          <w:rFonts w:eastAsia="Times New Roman"/>
          <w:color w:val="1C1D1E"/>
          <w:kern w:val="36"/>
          <w:vertAlign w:val="baseline"/>
          <w:lang w:eastAsia="pl-PL"/>
        </w:rPr>
        <w:t>.</w:t>
      </w:r>
      <w:r w:rsidR="007B1186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r w:rsidR="00714830">
        <w:rPr>
          <w:rFonts w:eastAsia="Times New Roman"/>
          <w:color w:val="1C1D1E"/>
          <w:kern w:val="36"/>
          <w:vertAlign w:val="baseline"/>
          <w:lang w:eastAsia="pl-PL"/>
        </w:rPr>
        <w:t xml:space="preserve">Czy jest czas na leczenie </w:t>
      </w:r>
      <w:proofErr w:type="spellStart"/>
      <w:r w:rsidR="00375491">
        <w:rPr>
          <w:rFonts w:eastAsia="Times New Roman"/>
          <w:color w:val="1C1D1E"/>
          <w:kern w:val="36"/>
          <w:vertAlign w:val="baseline"/>
          <w:lang w:eastAsia="pl-PL"/>
        </w:rPr>
        <w:t>metforminą</w:t>
      </w:r>
      <w:proofErr w:type="spellEnd"/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 w ciąży powikłanej cukrzycą</w:t>
      </w:r>
      <w:r w:rsidR="007B1186">
        <w:rPr>
          <w:rFonts w:eastAsia="Times New Roman"/>
          <w:color w:val="1C1D1E"/>
          <w:kern w:val="36"/>
          <w:vertAlign w:val="baseline"/>
          <w:lang w:eastAsia="pl-PL"/>
        </w:rPr>
        <w:t>.</w:t>
      </w:r>
    </w:p>
    <w:p w14:paraId="5E9CD617" w14:textId="77777777" w:rsidR="00714830" w:rsidRDefault="00714830" w:rsidP="00E703A7">
      <w:pPr>
        <w:ind w:left="1416" w:hanging="1416"/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</w:p>
    <w:p w14:paraId="123FC030" w14:textId="0C7E911C" w:rsidR="00375491" w:rsidRDefault="00376CDA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12:20-12:35 </w:t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a. za     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ab/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ab/>
      </w:r>
      <w:r w:rsidR="0053691F">
        <w:rPr>
          <w:rFonts w:eastAsia="Times New Roman"/>
          <w:color w:val="1C1D1E"/>
          <w:kern w:val="36"/>
          <w:vertAlign w:val="baseline"/>
          <w:lang w:eastAsia="pl-PL"/>
        </w:rPr>
        <w:t>P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>rof.</w:t>
      </w:r>
      <w:r w:rsidR="008F644E">
        <w:rPr>
          <w:rFonts w:eastAsia="Times New Roman"/>
          <w:color w:val="1C1D1E"/>
          <w:kern w:val="36"/>
          <w:vertAlign w:val="baseline"/>
          <w:lang w:eastAsia="pl-PL"/>
        </w:rPr>
        <w:t xml:space="preserve"> dr hab.  Katarzyna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  <w:proofErr w:type="spellStart"/>
      <w:r w:rsidR="00375491">
        <w:rPr>
          <w:rFonts w:eastAsia="Times New Roman"/>
          <w:color w:val="1C1D1E"/>
          <w:kern w:val="36"/>
          <w:vertAlign w:val="baseline"/>
          <w:lang w:eastAsia="pl-PL"/>
        </w:rPr>
        <w:t>Cypryk</w:t>
      </w:r>
      <w:proofErr w:type="spellEnd"/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  </w:t>
      </w:r>
    </w:p>
    <w:p w14:paraId="1CBB3E32" w14:textId="61661F77" w:rsidR="00375491" w:rsidRDefault="00376CDA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12:35-12:50</w:t>
      </w:r>
      <w:r>
        <w:rPr>
          <w:rFonts w:eastAsia="Times New Roman"/>
          <w:color w:val="1C1D1E"/>
          <w:kern w:val="36"/>
          <w:vertAlign w:val="baseline"/>
          <w:lang w:eastAsia="pl-PL"/>
        </w:rPr>
        <w:tab/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b. przeciw                   </w:t>
      </w:r>
      <w:r w:rsidR="0053691F">
        <w:rPr>
          <w:rFonts w:eastAsia="Times New Roman"/>
          <w:color w:val="1C1D1E"/>
          <w:kern w:val="36"/>
          <w:vertAlign w:val="baseline"/>
          <w:lang w:eastAsia="pl-PL"/>
        </w:rPr>
        <w:t>P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>rof.</w:t>
      </w:r>
      <w:r w:rsidR="008F644E">
        <w:rPr>
          <w:rFonts w:eastAsia="Times New Roman"/>
          <w:color w:val="1C1D1E"/>
          <w:kern w:val="36"/>
          <w:vertAlign w:val="baseline"/>
          <w:lang w:eastAsia="pl-PL"/>
        </w:rPr>
        <w:t xml:space="preserve"> dr hab. </w:t>
      </w:r>
      <w:r w:rsidR="00375491">
        <w:rPr>
          <w:rFonts w:eastAsia="Times New Roman"/>
          <w:color w:val="1C1D1E"/>
          <w:kern w:val="36"/>
          <w:vertAlign w:val="baseline"/>
          <w:lang w:eastAsia="pl-PL"/>
        </w:rPr>
        <w:t xml:space="preserve"> Robert Jach</w:t>
      </w:r>
      <w:r>
        <w:rPr>
          <w:rFonts w:eastAsia="Times New Roman"/>
          <w:color w:val="1C1D1E"/>
          <w:kern w:val="36"/>
          <w:vertAlign w:val="baseline"/>
          <w:lang w:eastAsia="pl-PL"/>
        </w:rPr>
        <w:t xml:space="preserve"> </w:t>
      </w:r>
    </w:p>
    <w:p w14:paraId="4EF65DF1" w14:textId="08A9EB58" w:rsidR="00376CDA" w:rsidRDefault="00376CDA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>
        <w:rPr>
          <w:rFonts w:eastAsia="Times New Roman"/>
          <w:color w:val="1C1D1E"/>
          <w:kern w:val="36"/>
          <w:vertAlign w:val="baseline"/>
          <w:lang w:eastAsia="pl-PL"/>
        </w:rPr>
        <w:t>Dyskusja 15 minut</w:t>
      </w:r>
    </w:p>
    <w:p w14:paraId="31A633BF" w14:textId="77777777" w:rsidR="00376CDA" w:rsidRDefault="00376CDA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</w:p>
    <w:p w14:paraId="32FFE749" w14:textId="77777777" w:rsidR="008F64AD" w:rsidRPr="008F64AD" w:rsidRDefault="008F64AD" w:rsidP="00E703A7">
      <w:pPr>
        <w:jc w:val="both"/>
        <w:rPr>
          <w:b/>
          <w:sz w:val="36"/>
          <w:szCs w:val="36"/>
        </w:rPr>
      </w:pPr>
      <w:r w:rsidRPr="008F64AD">
        <w:rPr>
          <w:sz w:val="36"/>
          <w:szCs w:val="36"/>
        </w:rPr>
        <w:t xml:space="preserve">PRZERWA 15 MINUT – </w:t>
      </w:r>
      <w:r w:rsidRPr="008F64AD">
        <w:rPr>
          <w:b/>
          <w:sz w:val="36"/>
          <w:szCs w:val="36"/>
        </w:rPr>
        <w:t>prezentacja sponsorów, materiały informacyjne dotyczące firm sponsorujących i ich wyrobów medycznych</w:t>
      </w:r>
    </w:p>
    <w:p w14:paraId="03B1CF61" w14:textId="77777777" w:rsidR="007B1186" w:rsidRDefault="007B1186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</w:p>
    <w:p w14:paraId="698308A2" w14:textId="35AE84A8" w:rsidR="008F64AD" w:rsidRPr="004F0CC0" w:rsidRDefault="008F64AD" w:rsidP="00E703A7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 w:rsidRPr="004F0CC0">
        <w:rPr>
          <w:rFonts w:eastAsia="Times New Roman"/>
          <w:color w:val="1C1D1E"/>
          <w:kern w:val="36"/>
          <w:vertAlign w:val="baseline"/>
          <w:lang w:eastAsia="pl-PL"/>
        </w:rPr>
        <w:t>13:</w:t>
      </w:r>
      <w:r w:rsidR="00B25B9F" w:rsidRPr="004F0CC0">
        <w:rPr>
          <w:rFonts w:eastAsia="Times New Roman"/>
          <w:color w:val="1C1D1E"/>
          <w:kern w:val="36"/>
          <w:vertAlign w:val="baseline"/>
          <w:lang w:eastAsia="pl-PL"/>
        </w:rPr>
        <w:t>20</w:t>
      </w:r>
      <w:r w:rsidRPr="004F0CC0">
        <w:rPr>
          <w:rFonts w:eastAsia="Times New Roman"/>
          <w:color w:val="1C1D1E"/>
          <w:kern w:val="36"/>
          <w:vertAlign w:val="baseline"/>
          <w:lang w:eastAsia="pl-PL"/>
        </w:rPr>
        <w:t xml:space="preserve"> – </w:t>
      </w:r>
      <w:r w:rsidR="00B25B9F" w:rsidRPr="004F0CC0">
        <w:rPr>
          <w:rFonts w:eastAsia="Times New Roman"/>
          <w:color w:val="1C1D1E"/>
          <w:kern w:val="36"/>
          <w:vertAlign w:val="baseline"/>
          <w:lang w:eastAsia="pl-PL"/>
        </w:rPr>
        <w:t>15:25</w:t>
      </w:r>
      <w:r w:rsidRPr="004F0CC0">
        <w:rPr>
          <w:rFonts w:eastAsia="Times New Roman"/>
          <w:color w:val="1C1D1E"/>
          <w:kern w:val="36"/>
          <w:vertAlign w:val="baseline"/>
          <w:lang w:eastAsia="pl-PL"/>
        </w:rPr>
        <w:t xml:space="preserve">  </w:t>
      </w:r>
      <w:r w:rsidRPr="004F0CC0">
        <w:rPr>
          <w:rFonts w:eastAsia="Times New Roman"/>
          <w:color w:val="1C1D1E"/>
          <w:kern w:val="36"/>
          <w:sz w:val="28"/>
          <w:szCs w:val="28"/>
          <w:vertAlign w:val="baseline"/>
          <w:lang w:eastAsia="pl-PL"/>
        </w:rPr>
        <w:t>Sesja trudnych przypadków</w:t>
      </w:r>
    </w:p>
    <w:p w14:paraId="366CB099" w14:textId="1AE2D246" w:rsidR="004B3F44" w:rsidRPr="004F0CC0" w:rsidRDefault="00206185" w:rsidP="00824AC1">
      <w:pPr>
        <w:jc w:val="both"/>
        <w:rPr>
          <w:rFonts w:eastAsia="Times New Roman"/>
          <w:color w:val="1C1D1E"/>
          <w:kern w:val="36"/>
          <w:vertAlign w:val="baseline"/>
          <w:lang w:eastAsia="pl-PL"/>
        </w:rPr>
      </w:pPr>
      <w:r w:rsidRPr="004F0CC0">
        <w:rPr>
          <w:rFonts w:eastAsia="Times New Roman"/>
          <w:color w:val="1C1D1E"/>
          <w:kern w:val="36"/>
          <w:vertAlign w:val="baseline"/>
          <w:lang w:eastAsia="pl-PL"/>
        </w:rPr>
        <w:t>Moderatorzy: P</w:t>
      </w:r>
      <w:r w:rsidR="0034709E" w:rsidRPr="004F0CC0">
        <w:rPr>
          <w:rFonts w:eastAsia="Times New Roman"/>
          <w:color w:val="1C1D1E"/>
          <w:kern w:val="36"/>
          <w:vertAlign w:val="baseline"/>
          <w:lang w:eastAsia="pl-PL"/>
        </w:rPr>
        <w:t>rof. dr hab. Zbigniew Celewicz</w:t>
      </w:r>
      <w:r w:rsidRPr="004F0CC0">
        <w:rPr>
          <w:rFonts w:eastAsia="Times New Roman"/>
          <w:color w:val="1C1D1E"/>
          <w:kern w:val="36"/>
          <w:vertAlign w:val="baseline"/>
          <w:lang w:eastAsia="pl-PL"/>
        </w:rPr>
        <w:t>,  P</w:t>
      </w:r>
      <w:r w:rsidR="00F2196D" w:rsidRPr="004F0CC0">
        <w:rPr>
          <w:rFonts w:eastAsia="Times New Roman"/>
          <w:color w:val="1C1D1E"/>
          <w:kern w:val="36"/>
          <w:vertAlign w:val="baseline"/>
          <w:lang w:eastAsia="pl-PL"/>
        </w:rPr>
        <w:t>rof.</w:t>
      </w:r>
      <w:r w:rsidR="008F644E" w:rsidRPr="004F0CC0">
        <w:rPr>
          <w:rFonts w:eastAsia="Times New Roman"/>
          <w:color w:val="1C1D1E"/>
          <w:kern w:val="36"/>
          <w:vertAlign w:val="baseline"/>
          <w:lang w:eastAsia="pl-PL"/>
        </w:rPr>
        <w:t xml:space="preserve"> dr hab.</w:t>
      </w:r>
      <w:r w:rsidR="00F2196D" w:rsidRPr="004F0CC0">
        <w:rPr>
          <w:rFonts w:eastAsia="Times New Roman"/>
          <w:color w:val="1C1D1E"/>
          <w:kern w:val="36"/>
          <w:vertAlign w:val="baseline"/>
          <w:lang w:eastAsia="pl-PL"/>
        </w:rPr>
        <w:t xml:space="preserve"> Aleksandra Araszkiewicz</w:t>
      </w:r>
    </w:p>
    <w:p w14:paraId="2EEF7AFD" w14:textId="4CEDBC78" w:rsidR="00B84A45" w:rsidRPr="004F0CC0" w:rsidRDefault="00B25B9F" w:rsidP="008F644E">
      <w:pPr>
        <w:spacing w:after="0"/>
        <w:rPr>
          <w:sz w:val="40"/>
          <w:szCs w:val="40"/>
        </w:rPr>
      </w:pPr>
      <w:r w:rsidRPr="004F0CC0">
        <w:rPr>
          <w:sz w:val="40"/>
          <w:szCs w:val="40"/>
        </w:rPr>
        <w:t xml:space="preserve">15:30 - </w:t>
      </w:r>
      <w:r w:rsidR="008F64AD" w:rsidRPr="004F0CC0">
        <w:rPr>
          <w:sz w:val="40"/>
          <w:szCs w:val="40"/>
        </w:rPr>
        <w:t>Zakończenie konferencji</w:t>
      </w:r>
    </w:p>
    <w:sectPr w:rsidR="00B84A45" w:rsidRPr="004F0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7D39B" w14:textId="77777777" w:rsidR="00012CBA" w:rsidRDefault="00012CBA" w:rsidP="00B83002">
      <w:pPr>
        <w:spacing w:after="0" w:line="240" w:lineRule="auto"/>
      </w:pPr>
      <w:r>
        <w:separator/>
      </w:r>
    </w:p>
  </w:endnote>
  <w:endnote w:type="continuationSeparator" w:id="0">
    <w:p w14:paraId="08904810" w14:textId="77777777" w:rsidR="00012CBA" w:rsidRDefault="00012CBA" w:rsidP="00B8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5AB42" w14:textId="77777777" w:rsidR="00012CBA" w:rsidRDefault="00012CBA" w:rsidP="00B83002">
      <w:pPr>
        <w:spacing w:after="0" w:line="240" w:lineRule="auto"/>
      </w:pPr>
      <w:r>
        <w:separator/>
      </w:r>
    </w:p>
  </w:footnote>
  <w:footnote w:type="continuationSeparator" w:id="0">
    <w:p w14:paraId="3712B877" w14:textId="77777777" w:rsidR="00012CBA" w:rsidRDefault="00012CBA" w:rsidP="00B8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334BD" w14:textId="77777777" w:rsidR="00B83002" w:rsidRPr="00D12E9B" w:rsidRDefault="00B83002" w:rsidP="00665377">
    <w:pPr>
      <w:pStyle w:val="Nagwek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120B"/>
    <w:multiLevelType w:val="multilevel"/>
    <w:tmpl w:val="C08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zYxN7O0MDMysTRX0lEKTi0uzszPAykwqQUA4TmsuSwAAAA="/>
  </w:docVars>
  <w:rsids>
    <w:rsidRoot w:val="00B84A45"/>
    <w:rsid w:val="00012CBA"/>
    <w:rsid w:val="00012F8B"/>
    <w:rsid w:val="00081C0A"/>
    <w:rsid w:val="000A53CA"/>
    <w:rsid w:val="00120D32"/>
    <w:rsid w:val="001D26DE"/>
    <w:rsid w:val="00206185"/>
    <w:rsid w:val="002F4985"/>
    <w:rsid w:val="0032420B"/>
    <w:rsid w:val="0034709E"/>
    <w:rsid w:val="00375491"/>
    <w:rsid w:val="00376CDA"/>
    <w:rsid w:val="003877AA"/>
    <w:rsid w:val="00387AC9"/>
    <w:rsid w:val="003D0CE7"/>
    <w:rsid w:val="003E1314"/>
    <w:rsid w:val="003E1A22"/>
    <w:rsid w:val="00405298"/>
    <w:rsid w:val="0044595B"/>
    <w:rsid w:val="00455DD7"/>
    <w:rsid w:val="004B3F44"/>
    <w:rsid w:val="004E0997"/>
    <w:rsid w:val="004F0CC0"/>
    <w:rsid w:val="0053691F"/>
    <w:rsid w:val="00585DA1"/>
    <w:rsid w:val="00593C68"/>
    <w:rsid w:val="00665377"/>
    <w:rsid w:val="00667973"/>
    <w:rsid w:val="0071248C"/>
    <w:rsid w:val="00714830"/>
    <w:rsid w:val="00735AEE"/>
    <w:rsid w:val="007B1186"/>
    <w:rsid w:val="007C05B1"/>
    <w:rsid w:val="008004D4"/>
    <w:rsid w:val="00821691"/>
    <w:rsid w:val="00824AC1"/>
    <w:rsid w:val="008A27A6"/>
    <w:rsid w:val="008F644E"/>
    <w:rsid w:val="008F64AD"/>
    <w:rsid w:val="00905317"/>
    <w:rsid w:val="00950168"/>
    <w:rsid w:val="009643C1"/>
    <w:rsid w:val="009E06AC"/>
    <w:rsid w:val="009E3261"/>
    <w:rsid w:val="00A21B69"/>
    <w:rsid w:val="00A24B96"/>
    <w:rsid w:val="00A96189"/>
    <w:rsid w:val="00AE3B43"/>
    <w:rsid w:val="00B25B9F"/>
    <w:rsid w:val="00B83002"/>
    <w:rsid w:val="00B84A45"/>
    <w:rsid w:val="00BA1AB1"/>
    <w:rsid w:val="00BD3BE5"/>
    <w:rsid w:val="00C67AE6"/>
    <w:rsid w:val="00CF764D"/>
    <w:rsid w:val="00D12E9B"/>
    <w:rsid w:val="00D15A27"/>
    <w:rsid w:val="00D324EB"/>
    <w:rsid w:val="00E14A51"/>
    <w:rsid w:val="00E703A7"/>
    <w:rsid w:val="00F2196D"/>
    <w:rsid w:val="00F27990"/>
    <w:rsid w:val="00F86ED2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14E"/>
  <w15:chartTrackingRefBased/>
  <w15:docId w15:val="{19D1DDA0-2BDB-4E7A-8D7B-76513A9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491"/>
  </w:style>
  <w:style w:type="paragraph" w:styleId="Nagwek1">
    <w:name w:val="heading 1"/>
    <w:basedOn w:val="Normalny"/>
    <w:link w:val="Nagwek1Znak"/>
    <w:uiPriority w:val="9"/>
    <w:qFormat/>
    <w:rsid w:val="00081C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vertAlign w:val="baseli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ssiondetailtime">
    <w:name w:val="session_detail_time"/>
    <w:basedOn w:val="Normalny"/>
    <w:rsid w:val="00B84A45"/>
    <w:pPr>
      <w:spacing w:before="100" w:beforeAutospacing="1" w:after="100" w:afterAutospacing="1" w:line="240" w:lineRule="auto"/>
    </w:pPr>
    <w:rPr>
      <w:rFonts w:eastAsia="Times New Roman"/>
      <w:vertAlign w:val="baseline"/>
      <w:lang w:eastAsia="pl-PL"/>
    </w:rPr>
  </w:style>
  <w:style w:type="character" w:customStyle="1" w:styleId="ui-li-aside">
    <w:name w:val="ui-li-aside"/>
    <w:basedOn w:val="Domylnaczcionkaakapitu"/>
    <w:rsid w:val="00B84A45"/>
  </w:style>
  <w:style w:type="paragraph" w:customStyle="1" w:styleId="sessiondetailtitle708">
    <w:name w:val="session_detail_title_708"/>
    <w:basedOn w:val="Normalny"/>
    <w:rsid w:val="00B84A45"/>
    <w:pPr>
      <w:spacing w:before="100" w:beforeAutospacing="1" w:after="100" w:afterAutospacing="1" w:line="240" w:lineRule="auto"/>
    </w:pPr>
    <w:rPr>
      <w:rFonts w:eastAsia="Times New Roman"/>
      <w:vertAlign w:val="baselin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1C0A"/>
    <w:rPr>
      <w:rFonts w:eastAsia="Times New Roman"/>
      <w:b/>
      <w:bCs/>
      <w:kern w:val="36"/>
      <w:sz w:val="48"/>
      <w:szCs w:val="48"/>
      <w:vertAlign w:val="baseline"/>
      <w:lang w:eastAsia="pl-PL"/>
    </w:rPr>
  </w:style>
  <w:style w:type="paragraph" w:styleId="Akapitzlist">
    <w:name w:val="List Paragraph"/>
    <w:basedOn w:val="Normalny"/>
    <w:uiPriority w:val="34"/>
    <w:qFormat/>
    <w:rsid w:val="00081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002"/>
  </w:style>
  <w:style w:type="paragraph" w:styleId="Stopka">
    <w:name w:val="footer"/>
    <w:basedOn w:val="Normalny"/>
    <w:link w:val="StopkaZnak"/>
    <w:uiPriority w:val="99"/>
    <w:unhideWhenUsed/>
    <w:rsid w:val="00B8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002"/>
  </w:style>
  <w:style w:type="paragraph" w:styleId="Tekstdymka">
    <w:name w:val="Balloon Text"/>
    <w:basedOn w:val="Normalny"/>
    <w:link w:val="TekstdymkaZnak"/>
    <w:uiPriority w:val="99"/>
    <w:semiHidden/>
    <w:unhideWhenUsed/>
    <w:rsid w:val="00F2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Wender-Ozegowska</dc:creator>
  <cp:keywords/>
  <dc:description/>
  <cp:lastModifiedBy>personel</cp:lastModifiedBy>
  <cp:revision>8</cp:revision>
  <cp:lastPrinted>2021-09-16T12:09:00Z</cp:lastPrinted>
  <dcterms:created xsi:type="dcterms:W3CDTF">2021-09-16T12:47:00Z</dcterms:created>
  <dcterms:modified xsi:type="dcterms:W3CDTF">2021-09-17T11:36:00Z</dcterms:modified>
</cp:coreProperties>
</file>