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4B" w:rsidRPr="006C2810" w:rsidRDefault="002347FF" w:rsidP="00BC2B2F">
      <w:pPr>
        <w:jc w:val="center"/>
        <w:rPr>
          <w:rFonts w:ascii="Tahoma" w:hAnsi="Tahoma" w:cs="Tahoma"/>
          <w:b/>
          <w:sz w:val="20"/>
          <w:szCs w:val="20"/>
        </w:rPr>
      </w:pPr>
      <w:r w:rsidRPr="006C2810">
        <w:rPr>
          <w:rFonts w:ascii="Tahoma" w:hAnsi="Tahoma" w:cs="Tahoma"/>
          <w:b/>
          <w:sz w:val="20"/>
          <w:szCs w:val="20"/>
        </w:rPr>
        <w:t xml:space="preserve">Program </w:t>
      </w:r>
      <w:r w:rsidR="00926310" w:rsidRPr="006C2810">
        <w:rPr>
          <w:rFonts w:ascii="Tahoma" w:hAnsi="Tahoma" w:cs="Tahoma"/>
          <w:b/>
          <w:sz w:val="20"/>
          <w:szCs w:val="20"/>
        </w:rPr>
        <w:t xml:space="preserve">międzynarodowej </w:t>
      </w:r>
      <w:r w:rsidRPr="006C2810">
        <w:rPr>
          <w:rFonts w:ascii="Tahoma" w:hAnsi="Tahoma" w:cs="Tahoma"/>
          <w:b/>
          <w:sz w:val="20"/>
          <w:szCs w:val="20"/>
        </w:rPr>
        <w:t>konferencji</w:t>
      </w:r>
      <w:r w:rsidR="00E40465" w:rsidRPr="006C2810">
        <w:rPr>
          <w:rFonts w:ascii="Tahoma" w:hAnsi="Tahoma" w:cs="Tahoma"/>
          <w:b/>
          <w:sz w:val="20"/>
          <w:szCs w:val="20"/>
        </w:rPr>
        <w:t xml:space="preserve"> – </w:t>
      </w:r>
      <w:r w:rsidR="002C134B" w:rsidRPr="006C2810">
        <w:rPr>
          <w:rFonts w:ascii="Tahoma" w:hAnsi="Tahoma" w:cs="Tahoma"/>
          <w:b/>
          <w:sz w:val="20"/>
          <w:szCs w:val="20"/>
        </w:rPr>
        <w:t>18 maj 2023 rok</w:t>
      </w:r>
    </w:p>
    <w:p w:rsidR="00926310" w:rsidRPr="006C2810" w:rsidRDefault="00E40465" w:rsidP="00BC2B2F">
      <w:pPr>
        <w:jc w:val="center"/>
        <w:rPr>
          <w:rFonts w:ascii="Tahoma" w:hAnsi="Tahoma" w:cs="Tahoma"/>
          <w:b/>
          <w:sz w:val="20"/>
          <w:szCs w:val="20"/>
        </w:rPr>
      </w:pPr>
      <w:r w:rsidRPr="006C2810">
        <w:rPr>
          <w:rFonts w:ascii="Tahoma" w:hAnsi="Tahoma" w:cs="Tahoma"/>
          <w:b/>
          <w:sz w:val="20"/>
          <w:szCs w:val="20"/>
        </w:rPr>
        <w:t xml:space="preserve"> </w:t>
      </w:r>
    </w:p>
    <w:p w:rsidR="006C2810" w:rsidRDefault="006C2810" w:rsidP="00BC2B2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Nowe wyzwania w ochronie zdrowia</w:t>
      </w:r>
      <w:r w:rsidR="00F70454" w:rsidRPr="006C2810">
        <w:rPr>
          <w:rFonts w:ascii="Tahoma" w:hAnsi="Tahoma" w:cs="Tahoma"/>
          <w:b/>
          <w:sz w:val="20"/>
          <w:szCs w:val="20"/>
        </w:rPr>
        <w:t xml:space="preserve">. </w:t>
      </w:r>
    </w:p>
    <w:p w:rsidR="002347FF" w:rsidRDefault="00F70454" w:rsidP="00BC2B2F">
      <w:pPr>
        <w:jc w:val="center"/>
        <w:rPr>
          <w:rFonts w:ascii="Tahoma" w:hAnsi="Tahoma" w:cs="Tahoma"/>
          <w:b/>
          <w:sz w:val="20"/>
          <w:szCs w:val="20"/>
        </w:rPr>
      </w:pPr>
      <w:r w:rsidRPr="006C2810">
        <w:rPr>
          <w:rFonts w:ascii="Tahoma" w:hAnsi="Tahoma" w:cs="Tahoma"/>
          <w:b/>
          <w:sz w:val="20"/>
          <w:szCs w:val="20"/>
        </w:rPr>
        <w:t xml:space="preserve">Zagadnienia </w:t>
      </w:r>
      <w:r w:rsidR="00456278">
        <w:rPr>
          <w:rFonts w:ascii="Tahoma" w:hAnsi="Tahoma" w:cs="Tahoma"/>
          <w:b/>
          <w:sz w:val="20"/>
          <w:szCs w:val="20"/>
        </w:rPr>
        <w:t xml:space="preserve">medyczne, publicznoprawne, </w:t>
      </w:r>
      <w:r w:rsidRPr="006C2810">
        <w:rPr>
          <w:rFonts w:ascii="Tahoma" w:hAnsi="Tahoma" w:cs="Tahoma"/>
          <w:b/>
          <w:sz w:val="20"/>
          <w:szCs w:val="20"/>
        </w:rPr>
        <w:t>ekonomic</w:t>
      </w:r>
      <w:r w:rsidR="006C2810">
        <w:rPr>
          <w:rFonts w:ascii="Tahoma" w:hAnsi="Tahoma" w:cs="Tahoma"/>
          <w:b/>
          <w:sz w:val="20"/>
          <w:szCs w:val="20"/>
        </w:rPr>
        <w:t xml:space="preserve">zne, </w:t>
      </w:r>
      <w:r w:rsidR="00456278">
        <w:rPr>
          <w:rFonts w:ascii="Tahoma" w:hAnsi="Tahoma" w:cs="Tahoma"/>
          <w:b/>
          <w:sz w:val="20"/>
          <w:szCs w:val="20"/>
        </w:rPr>
        <w:t>architektoniczne</w:t>
      </w:r>
    </w:p>
    <w:p w:rsidR="00C85294" w:rsidRDefault="00C85294" w:rsidP="00BC2B2F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395"/>
      </w:tblGrid>
      <w:tr w:rsidR="00C85294" w:rsidRPr="006C2810" w:rsidTr="00A35695">
        <w:tc>
          <w:tcPr>
            <w:tcW w:w="1702" w:type="dxa"/>
          </w:tcPr>
          <w:p w:rsidR="00C85294" w:rsidRPr="006C2810" w:rsidRDefault="00C85294" w:rsidP="007F440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</w:p>
        </w:tc>
        <w:tc>
          <w:tcPr>
            <w:tcW w:w="8395" w:type="dxa"/>
          </w:tcPr>
          <w:p w:rsidR="00C85294" w:rsidRPr="006C2810" w:rsidRDefault="00C85294" w:rsidP="00C8529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 maj 2023 rok, godz. 09.00-15.00</w:t>
            </w:r>
          </w:p>
        </w:tc>
      </w:tr>
      <w:tr w:rsidR="00C85294" w:rsidRPr="006C2810" w:rsidTr="00A35695">
        <w:tc>
          <w:tcPr>
            <w:tcW w:w="1702" w:type="dxa"/>
          </w:tcPr>
          <w:p w:rsidR="00C85294" w:rsidRPr="006C2810" w:rsidRDefault="00C85294" w:rsidP="007F440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Miejsce</w:t>
            </w:r>
          </w:p>
        </w:tc>
        <w:tc>
          <w:tcPr>
            <w:tcW w:w="8395" w:type="dxa"/>
          </w:tcPr>
          <w:p w:rsidR="00C85294" w:rsidRPr="006C2810" w:rsidRDefault="00C85294" w:rsidP="007F440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hAnsi="Tahoma" w:cs="Tahoma"/>
                <w:b/>
                <w:sz w:val="20"/>
                <w:szCs w:val="20"/>
              </w:rPr>
              <w:t>Uniwersytet Medyczny w Poznaniu</w:t>
            </w:r>
          </w:p>
        </w:tc>
      </w:tr>
      <w:tr w:rsidR="00C85294" w:rsidRPr="006C2810" w:rsidTr="00A35695">
        <w:tc>
          <w:tcPr>
            <w:tcW w:w="1702" w:type="dxa"/>
          </w:tcPr>
          <w:p w:rsidR="00C85294" w:rsidRPr="006C2810" w:rsidRDefault="00C85294" w:rsidP="007F440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Formuła konferencji</w:t>
            </w:r>
          </w:p>
        </w:tc>
        <w:tc>
          <w:tcPr>
            <w:tcW w:w="8395" w:type="dxa"/>
          </w:tcPr>
          <w:p w:rsidR="00C85294" w:rsidRPr="006C2810" w:rsidRDefault="00C85294" w:rsidP="007F440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hAnsi="Tahoma" w:cs="Tahoma"/>
                <w:b/>
                <w:sz w:val="20"/>
                <w:szCs w:val="20"/>
              </w:rPr>
              <w:t>konferencja w formule hybrydowej</w:t>
            </w:r>
          </w:p>
        </w:tc>
      </w:tr>
      <w:tr w:rsidR="00C85294" w:rsidRPr="006C2810" w:rsidTr="00A35695">
        <w:tc>
          <w:tcPr>
            <w:tcW w:w="1702" w:type="dxa"/>
          </w:tcPr>
          <w:p w:rsidR="00C85294" w:rsidRPr="006C2810" w:rsidRDefault="00C85294" w:rsidP="007F440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Odpłatność</w:t>
            </w:r>
          </w:p>
        </w:tc>
        <w:tc>
          <w:tcPr>
            <w:tcW w:w="8395" w:type="dxa"/>
          </w:tcPr>
          <w:p w:rsidR="00C85294" w:rsidRPr="006C2810" w:rsidRDefault="00C85294" w:rsidP="007F440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Bezpłatna</w:t>
            </w:r>
          </w:p>
        </w:tc>
      </w:tr>
    </w:tbl>
    <w:p w:rsidR="002C134B" w:rsidRPr="006C2810" w:rsidRDefault="002C134B" w:rsidP="00BC2B2F">
      <w:pPr>
        <w:jc w:val="center"/>
        <w:rPr>
          <w:rFonts w:ascii="Tahoma" w:hAnsi="Tahoma" w:cs="Tahoma"/>
          <w:b/>
          <w:sz w:val="20"/>
          <w:szCs w:val="20"/>
        </w:rPr>
      </w:pPr>
    </w:p>
    <w:p w:rsidR="002C134B" w:rsidRPr="006C2810" w:rsidRDefault="002C134B" w:rsidP="00BC2B2F">
      <w:pPr>
        <w:jc w:val="center"/>
        <w:rPr>
          <w:rFonts w:ascii="Tahoma" w:hAnsi="Tahoma" w:cs="Tahoma"/>
          <w:b/>
          <w:sz w:val="20"/>
          <w:szCs w:val="20"/>
        </w:rPr>
      </w:pPr>
      <w:r w:rsidRPr="006C2810">
        <w:rPr>
          <w:rFonts w:ascii="Tahoma" w:hAnsi="Tahoma" w:cs="Tahoma"/>
          <w:b/>
          <w:sz w:val="20"/>
          <w:szCs w:val="20"/>
        </w:rPr>
        <w:t>Organizatorzy:</w:t>
      </w:r>
    </w:p>
    <w:p w:rsidR="002C134B" w:rsidRPr="006C2810" w:rsidRDefault="002C134B" w:rsidP="00BC2B2F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395"/>
      </w:tblGrid>
      <w:tr w:rsidR="002C134B" w:rsidRPr="006C2810" w:rsidTr="00A35695">
        <w:tc>
          <w:tcPr>
            <w:tcW w:w="1702" w:type="dxa"/>
          </w:tcPr>
          <w:p w:rsidR="002C134B" w:rsidRPr="006C2810" w:rsidRDefault="002C134B" w:rsidP="00BC2B2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2810">
              <w:rPr>
                <w:rFonts w:ascii="Tahoma" w:hAnsi="Tahoma" w:cs="Tahoma"/>
                <w:b/>
                <w:sz w:val="20"/>
                <w:szCs w:val="20"/>
              </w:rPr>
              <w:t>Lider konferencji</w:t>
            </w:r>
          </w:p>
        </w:tc>
        <w:tc>
          <w:tcPr>
            <w:tcW w:w="8395" w:type="dxa"/>
          </w:tcPr>
          <w:p w:rsidR="002C134B" w:rsidRPr="00885443" w:rsidRDefault="002C134B" w:rsidP="002C134B">
            <w:pPr>
              <w:pStyle w:val="NormalnyWeb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 xml:space="preserve">Katedra i Zakład Prawa Medycznego i Farmaceutycznego Uniwersytetu Medycznego w Poznaniu, </w:t>
            </w:r>
            <w:r w:rsidRPr="006C2810">
              <w:rPr>
                <w:rStyle w:val="Pogrubienie"/>
                <w:rFonts w:ascii="Tahoma" w:hAnsi="Tahoma" w:cs="Tahoma"/>
                <w:sz w:val="20"/>
                <w:szCs w:val="20"/>
              </w:rPr>
              <w:t>prof. dr hab. Monika Urbaniak</w:t>
            </w:r>
            <w:r w:rsidR="00885443">
              <w:rPr>
                <w:rStyle w:val="Pogrubienie"/>
                <w:rFonts w:ascii="Tahoma" w:hAnsi="Tahoma" w:cs="Tahoma"/>
                <w:sz w:val="20"/>
                <w:szCs w:val="20"/>
              </w:rPr>
              <w:t xml:space="preserve"> </w:t>
            </w:r>
            <w:r w:rsidR="00885443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 xml:space="preserve">oraz studenckie koło naukowe </w:t>
            </w:r>
            <w:r w:rsidR="00744A78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 xml:space="preserve">Prawa Medycznego i Farmaceutycznego </w:t>
            </w:r>
            <w:proofErr w:type="spellStart"/>
            <w:r w:rsidR="00744A78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Ius</w:t>
            </w:r>
            <w:proofErr w:type="spellEnd"/>
            <w:r w:rsidR="00744A78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 xml:space="preserve"> et </w:t>
            </w:r>
            <w:proofErr w:type="spellStart"/>
            <w:r w:rsidR="00744A78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Salus</w:t>
            </w:r>
            <w:proofErr w:type="spellEnd"/>
          </w:p>
        </w:tc>
      </w:tr>
      <w:tr w:rsidR="002C134B" w:rsidRPr="006C2810" w:rsidTr="00A35695">
        <w:tc>
          <w:tcPr>
            <w:tcW w:w="1702" w:type="dxa"/>
          </w:tcPr>
          <w:p w:rsidR="002C134B" w:rsidRPr="006C2810" w:rsidRDefault="002C134B" w:rsidP="00BC2B2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2C134B" w:rsidRPr="006C2810" w:rsidRDefault="002C134B" w:rsidP="002C13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hAnsi="Tahoma" w:cs="Tahoma"/>
                <w:sz w:val="20"/>
                <w:szCs w:val="20"/>
              </w:rPr>
              <w:t xml:space="preserve">Katedra Badań Rynku i Usług Uniwersytetu Ekonomicznego w Poznaniu oraz studenckie koło naukowe SERVICE CLUB, </w:t>
            </w:r>
            <w:r w:rsidRPr="00A35695">
              <w:rPr>
                <w:rFonts w:ascii="Tahoma" w:hAnsi="Tahoma" w:cs="Tahoma"/>
                <w:b/>
                <w:sz w:val="20"/>
                <w:szCs w:val="20"/>
              </w:rPr>
              <w:t>dr hab. Monika Dobska, prof. UEP</w:t>
            </w:r>
          </w:p>
        </w:tc>
      </w:tr>
      <w:tr w:rsidR="002C134B" w:rsidRPr="006C2810" w:rsidTr="00A35695">
        <w:tc>
          <w:tcPr>
            <w:tcW w:w="1702" w:type="dxa"/>
          </w:tcPr>
          <w:p w:rsidR="002C134B" w:rsidRPr="006C2810" w:rsidRDefault="002C134B" w:rsidP="00BC2B2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2C134B" w:rsidRPr="006C2810" w:rsidRDefault="002C134B" w:rsidP="002C13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hAnsi="Tahoma" w:cs="Tahoma"/>
                <w:sz w:val="20"/>
                <w:szCs w:val="20"/>
              </w:rPr>
              <w:t xml:space="preserve">Zakład Publicznego Prawa Gospodarczego WPiA UAM oraz koło naukowe studenckie Koło Naukowe Prawa Gospodarczego „Liberalizacja-Prywatyzacja-Deregulacja” na Wydziale Prawa i Administracji Uniwersytetu im. Adama Mickiewicza w Poznaniu, </w:t>
            </w:r>
            <w:r w:rsidRPr="006C2810">
              <w:rPr>
                <w:rFonts w:ascii="Tahoma" w:hAnsi="Tahoma" w:cs="Tahoma"/>
                <w:b/>
                <w:sz w:val="20"/>
                <w:szCs w:val="20"/>
              </w:rPr>
              <w:t>prof. dr hab. Eryk Kosiński</w:t>
            </w:r>
          </w:p>
        </w:tc>
      </w:tr>
      <w:tr w:rsidR="002C134B" w:rsidRPr="006C2810" w:rsidTr="00A35695">
        <w:tc>
          <w:tcPr>
            <w:tcW w:w="1702" w:type="dxa"/>
          </w:tcPr>
          <w:p w:rsidR="002C134B" w:rsidRPr="006C2810" w:rsidRDefault="002C134B" w:rsidP="00BC2B2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2C134B" w:rsidRPr="006C2810" w:rsidRDefault="002C134B" w:rsidP="002C13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hAnsi="Tahoma" w:cs="Tahoma"/>
                <w:sz w:val="20"/>
                <w:szCs w:val="20"/>
              </w:rPr>
              <w:t xml:space="preserve">Wydział Architektury, Politechniki Poznańskiej, dziekan Wydziału </w:t>
            </w:r>
            <w:r w:rsidRPr="006C2810">
              <w:rPr>
                <w:rFonts w:ascii="Tahoma" w:hAnsi="Tahoma" w:cs="Tahoma"/>
                <w:b/>
                <w:sz w:val="20"/>
                <w:szCs w:val="20"/>
              </w:rPr>
              <w:t>prof. dr hab. Ewa Pruszewicz - Sipińska</w:t>
            </w:r>
          </w:p>
        </w:tc>
      </w:tr>
      <w:tr w:rsidR="002C134B" w:rsidRPr="006C2810" w:rsidTr="00A35695">
        <w:tc>
          <w:tcPr>
            <w:tcW w:w="1702" w:type="dxa"/>
          </w:tcPr>
          <w:p w:rsidR="002C134B" w:rsidRPr="006C2810" w:rsidRDefault="002C134B" w:rsidP="00BC2B2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2C134B" w:rsidRPr="006C2810" w:rsidRDefault="002C134B" w:rsidP="002C13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hAnsi="Tahoma" w:cs="Tahoma"/>
                <w:sz w:val="20"/>
                <w:szCs w:val="20"/>
              </w:rPr>
              <w:t>Polskie Towarzystwo Ekonomiczne oddział w Poznaniu,</w:t>
            </w:r>
            <w:r w:rsidR="00885443">
              <w:rPr>
                <w:rFonts w:ascii="Tahoma" w:hAnsi="Tahoma" w:cs="Tahoma"/>
                <w:sz w:val="20"/>
                <w:szCs w:val="20"/>
              </w:rPr>
              <w:t xml:space="preserve"> Polskie Towarzystwo Nauk o Zdrowiu</w:t>
            </w:r>
            <w:r w:rsidR="00405E90">
              <w:rPr>
                <w:rFonts w:ascii="Tahoma" w:hAnsi="Tahoma" w:cs="Tahoma"/>
                <w:sz w:val="20"/>
                <w:szCs w:val="20"/>
              </w:rPr>
              <w:t xml:space="preserve"> - współorganizator</w:t>
            </w:r>
            <w:bookmarkStart w:id="0" w:name="_GoBack"/>
            <w:bookmarkEnd w:id="0"/>
          </w:p>
        </w:tc>
      </w:tr>
    </w:tbl>
    <w:p w:rsidR="002C134B" w:rsidRPr="006C2810" w:rsidRDefault="002C134B" w:rsidP="00BC2B2F">
      <w:pPr>
        <w:jc w:val="center"/>
        <w:rPr>
          <w:rFonts w:ascii="Tahoma" w:hAnsi="Tahoma" w:cs="Tahoma"/>
          <w:b/>
          <w:sz w:val="20"/>
          <w:szCs w:val="20"/>
        </w:rPr>
      </w:pPr>
    </w:p>
    <w:p w:rsidR="00BC2B2F" w:rsidRPr="006C2810" w:rsidRDefault="00BC2B2F" w:rsidP="00BC2B2F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827"/>
        <w:gridCol w:w="3261"/>
      </w:tblGrid>
      <w:tr w:rsidR="00E76A83" w:rsidRPr="006C2810" w:rsidTr="00C85294">
        <w:tc>
          <w:tcPr>
            <w:tcW w:w="1560" w:type="dxa"/>
            <w:shd w:val="clear" w:color="auto" w:fill="FFFFCC"/>
          </w:tcPr>
          <w:p w:rsidR="00E76A83" w:rsidRPr="006C2810" w:rsidRDefault="00C85294" w:rsidP="009C7DF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09.0</w:t>
            </w:r>
            <w:r w:rsidR="00E40465" w:rsidRPr="006C281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09.3</w:t>
            </w:r>
            <w:r w:rsidR="00F70454" w:rsidRPr="006C2810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9498" w:type="dxa"/>
            <w:gridSpan w:val="3"/>
            <w:shd w:val="clear" w:color="auto" w:fill="FFFFCC"/>
          </w:tcPr>
          <w:p w:rsidR="00E40465" w:rsidRDefault="00E40465" w:rsidP="009C7DF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C2810">
              <w:rPr>
                <w:rFonts w:ascii="Tahoma" w:hAnsi="Tahoma" w:cs="Tahoma"/>
                <w:b/>
                <w:sz w:val="20"/>
                <w:szCs w:val="20"/>
              </w:rPr>
              <w:t>Otwarcie konferencji:</w:t>
            </w:r>
          </w:p>
          <w:p w:rsidR="00325112" w:rsidRPr="00325112" w:rsidRDefault="00325112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Ewa Kopacz – Wiceprzewodnicząca Parlamentu Europejskiego</w:t>
            </w:r>
          </w:p>
          <w:p w:rsidR="00E76A83" w:rsidRDefault="00C85294" w:rsidP="00C85294">
            <w:pPr>
              <w:rPr>
                <w:rFonts w:ascii="Tahoma" w:hAnsi="Tahoma" w:cs="Tahoma"/>
                <w:sz w:val="20"/>
                <w:szCs w:val="20"/>
              </w:rPr>
            </w:pPr>
            <w:r w:rsidRPr="00C85294">
              <w:rPr>
                <w:rFonts w:ascii="Tahoma" w:hAnsi="Tahoma" w:cs="Tahoma"/>
                <w:sz w:val="20"/>
                <w:szCs w:val="20"/>
              </w:rPr>
              <w:t xml:space="preserve">prof. Monika Urbaniak, UM, prof. dr hab. Ewa Pruszewicz – Sipińska, </w:t>
            </w:r>
            <w:r w:rsidR="00E40465" w:rsidRPr="00C85294">
              <w:rPr>
                <w:rFonts w:ascii="Tahoma" w:hAnsi="Tahoma" w:cs="Tahoma"/>
                <w:sz w:val="20"/>
                <w:szCs w:val="20"/>
              </w:rPr>
              <w:t xml:space="preserve">prof. Monika Dobska, UEP, prof. Eryk Kosiński UAM, </w:t>
            </w:r>
          </w:p>
          <w:p w:rsidR="00A35695" w:rsidRPr="00A35695" w:rsidRDefault="00A35695" w:rsidP="00C8529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5695">
              <w:rPr>
                <w:rFonts w:ascii="Tahoma" w:hAnsi="Tahoma" w:cs="Tahoma"/>
                <w:b/>
                <w:sz w:val="20"/>
                <w:szCs w:val="20"/>
              </w:rPr>
              <w:t>Przywitanie przez Rektorów:</w:t>
            </w:r>
          </w:p>
          <w:p w:rsidR="00A35695" w:rsidRDefault="00A35695" w:rsidP="00C852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1.prof dr hab. Andrzej Tykarski</w:t>
            </w:r>
          </w:p>
          <w:p w:rsidR="00A35695" w:rsidRDefault="00A35695" w:rsidP="00C852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2.prof dr hab. Maciej Żukowski</w:t>
            </w:r>
          </w:p>
          <w:p w:rsidR="00A35695" w:rsidRDefault="00A35695" w:rsidP="00C852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3.prof dr hab. Bogumiła Kaniewska</w:t>
            </w:r>
          </w:p>
          <w:p w:rsidR="00A35695" w:rsidRPr="00C85294" w:rsidRDefault="00A35695" w:rsidP="00C852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4.prof dr hab. inż. Teofil Jesionowski</w:t>
            </w:r>
          </w:p>
        </w:tc>
      </w:tr>
      <w:tr w:rsidR="00C85294" w:rsidRPr="006C2810" w:rsidTr="00C85294">
        <w:tc>
          <w:tcPr>
            <w:tcW w:w="1560" w:type="dxa"/>
            <w:shd w:val="clear" w:color="auto" w:fill="EAF1DD" w:themeFill="accent3" w:themeFillTint="33"/>
          </w:tcPr>
          <w:p w:rsidR="00C85294" w:rsidRPr="006C2810" w:rsidRDefault="00884F85" w:rsidP="009C7DF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Moduł I</w:t>
            </w:r>
            <w:r w:rsidR="00C85294" w:rsidRPr="006C2810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3"/>
            <w:shd w:val="clear" w:color="auto" w:fill="EAF1DD" w:themeFill="accent3" w:themeFillTint="33"/>
          </w:tcPr>
          <w:p w:rsidR="00C85294" w:rsidRPr="006C2810" w:rsidRDefault="00C85294" w:rsidP="009C7DF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C2810">
              <w:rPr>
                <w:rFonts w:ascii="Tahoma" w:hAnsi="Tahoma" w:cs="Tahoma"/>
                <w:b/>
                <w:sz w:val="20"/>
                <w:szCs w:val="20"/>
              </w:rPr>
              <w:t>Aspekty prawnomedyczne – moderator prof. M. Urbaniak</w:t>
            </w:r>
          </w:p>
        </w:tc>
      </w:tr>
      <w:tr w:rsidR="00EF40CA" w:rsidRPr="00C85294" w:rsidTr="00A35695">
        <w:tc>
          <w:tcPr>
            <w:tcW w:w="1560" w:type="dxa"/>
          </w:tcPr>
          <w:p w:rsidR="00EF40CA" w:rsidRPr="006C2810" w:rsidRDefault="00277710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09.30 - 09.4</w:t>
            </w:r>
            <w:r w:rsidR="00EF40CA" w:rsidRPr="006C281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F40CA" w:rsidRPr="006C2810" w:rsidRDefault="00C85294" w:rsidP="009C7DFF">
            <w:pPr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hAnsi="Tahoma" w:cs="Tahoma"/>
                <w:sz w:val="20"/>
                <w:szCs w:val="20"/>
              </w:rPr>
              <w:t>Prof. dr hab. Jędrzej Skrzypczak</w:t>
            </w:r>
          </w:p>
        </w:tc>
        <w:tc>
          <w:tcPr>
            <w:tcW w:w="3827" w:type="dxa"/>
          </w:tcPr>
          <w:p w:rsidR="00EF40CA" w:rsidRPr="006C2810" w:rsidRDefault="000D4B78" w:rsidP="009C7DFF">
            <w:pPr>
              <w:rPr>
                <w:rFonts w:ascii="Tahoma" w:hAnsi="Tahoma" w:cs="Tahoma"/>
                <w:sz w:val="20"/>
                <w:szCs w:val="20"/>
              </w:rPr>
            </w:pPr>
            <w:r w:rsidRPr="000D4B78">
              <w:rPr>
                <w:rFonts w:ascii="Tahoma" w:hAnsi="Tahoma" w:cs="Tahoma"/>
                <w:sz w:val="20"/>
                <w:szCs w:val="20"/>
              </w:rPr>
              <w:t>Uniwersytet im. Adama Mickiewicza w Poznaniu</w:t>
            </w:r>
          </w:p>
        </w:tc>
        <w:tc>
          <w:tcPr>
            <w:tcW w:w="3261" w:type="dxa"/>
            <w:shd w:val="clear" w:color="auto" w:fill="auto"/>
          </w:tcPr>
          <w:p w:rsidR="00EF40CA" w:rsidRPr="00C85294" w:rsidRDefault="000D4B78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t xml:space="preserve">Głoszenie poglądów </w:t>
            </w:r>
            <w:proofErr w:type="spellStart"/>
            <w:r>
              <w:t>antyzdrowotnych</w:t>
            </w:r>
            <w:proofErr w:type="spellEnd"/>
            <w:r>
              <w:t xml:space="preserve"> przez przedstawicieli zawodów medycznych - między wolnością słowa a zakazem propagowania postaw </w:t>
            </w:r>
            <w:proofErr w:type="spellStart"/>
            <w:r>
              <w:t>antyzdrowotnych</w:t>
            </w:r>
            <w:proofErr w:type="spellEnd"/>
          </w:p>
        </w:tc>
      </w:tr>
      <w:tr w:rsidR="00C85294" w:rsidRPr="00C85294" w:rsidTr="00A35695">
        <w:tc>
          <w:tcPr>
            <w:tcW w:w="1560" w:type="dxa"/>
          </w:tcPr>
          <w:p w:rsidR="00C85294" w:rsidRPr="006C2810" w:rsidRDefault="00277710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09.40 – 09.5</w:t>
            </w:r>
            <w:r w:rsidR="00C85294" w:rsidRPr="006C281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85294" w:rsidRPr="006C2810" w:rsidRDefault="00C85294" w:rsidP="00C85294">
            <w:pPr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hAnsi="Tahoma" w:cs="Tahoma"/>
                <w:sz w:val="20"/>
                <w:szCs w:val="20"/>
              </w:rPr>
              <w:t xml:space="preserve">Prof. dr hab. </w:t>
            </w:r>
          </w:p>
          <w:p w:rsidR="00C85294" w:rsidRPr="006C2810" w:rsidRDefault="00C85294" w:rsidP="00C85294">
            <w:pPr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Piotr Stępniak</w:t>
            </w:r>
          </w:p>
        </w:tc>
        <w:tc>
          <w:tcPr>
            <w:tcW w:w="3827" w:type="dxa"/>
          </w:tcPr>
          <w:p w:rsidR="00C85294" w:rsidRPr="00BA1C13" w:rsidRDefault="00BA1C13" w:rsidP="009C7DFF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A1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Uniwersytet Medyczny w Poznaniu</w:t>
            </w:r>
          </w:p>
        </w:tc>
        <w:tc>
          <w:tcPr>
            <w:tcW w:w="3261" w:type="dxa"/>
            <w:shd w:val="clear" w:color="auto" w:fill="auto"/>
          </w:tcPr>
          <w:p w:rsidR="00C85294" w:rsidRPr="00BA1C13" w:rsidRDefault="00BA1C13" w:rsidP="009C7DFF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A1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"Ochrona zdrowia osób pozbawionych wolności"</w:t>
            </w:r>
          </w:p>
        </w:tc>
      </w:tr>
      <w:tr w:rsidR="00C85294" w:rsidRPr="00DB6DD5" w:rsidTr="00A35695">
        <w:tc>
          <w:tcPr>
            <w:tcW w:w="1560" w:type="dxa"/>
          </w:tcPr>
          <w:p w:rsidR="00C85294" w:rsidRPr="006C2810" w:rsidRDefault="00277710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09.5</w:t>
            </w:r>
            <w:r w:rsidR="00C85294" w:rsidRPr="006C2810">
              <w:rPr>
                <w:rFonts w:ascii="Tahoma" w:hAnsi="Tahoma" w:cs="Tahoma"/>
                <w:sz w:val="20"/>
                <w:szCs w:val="20"/>
              </w:rPr>
              <w:t>0 – 10.10</w:t>
            </w:r>
          </w:p>
        </w:tc>
        <w:tc>
          <w:tcPr>
            <w:tcW w:w="2410" w:type="dxa"/>
          </w:tcPr>
          <w:p w:rsidR="00C85294" w:rsidRPr="00277710" w:rsidRDefault="00277710" w:rsidP="009C7DFF">
            <w:pPr>
              <w:pStyle w:val="NormalnyWeb"/>
              <w:rPr>
                <w:rFonts w:ascii="Tahoma" w:hAnsi="Tahoma" w:cs="Tahoma"/>
                <w:sz w:val="20"/>
                <w:szCs w:val="20"/>
              </w:rPr>
            </w:pPr>
            <w:r w:rsidRPr="00277710">
              <w:rPr>
                <w:rFonts w:ascii="Tahoma" w:hAnsi="Tahoma" w:cs="Tahoma"/>
                <w:sz w:val="20"/>
                <w:szCs w:val="20"/>
              </w:rPr>
              <w:t xml:space="preserve">Michele </w:t>
            </w:r>
            <w:proofErr w:type="spellStart"/>
            <w:r w:rsidRPr="00277710">
              <w:rPr>
                <w:rFonts w:ascii="Tahoma" w:hAnsi="Tahoma" w:cs="Tahoma"/>
                <w:sz w:val="20"/>
                <w:szCs w:val="20"/>
              </w:rPr>
              <w:t>Sanfilippo</w:t>
            </w:r>
            <w:proofErr w:type="spellEnd"/>
          </w:p>
        </w:tc>
        <w:tc>
          <w:tcPr>
            <w:tcW w:w="3827" w:type="dxa"/>
          </w:tcPr>
          <w:p w:rsidR="00C85294" w:rsidRPr="004754EA" w:rsidRDefault="004754EA" w:rsidP="009C7DFF">
            <w:pPr>
              <w:rPr>
                <w:rStyle w:val="Pogrubienie"/>
                <w:rFonts w:ascii="Tahoma" w:eastAsia="Times New Roman" w:hAnsi="Tahoma" w:cs="Tahoma"/>
                <w:b w:val="0"/>
                <w:i/>
                <w:sz w:val="20"/>
                <w:szCs w:val="20"/>
              </w:rPr>
            </w:pPr>
            <w:r w:rsidRPr="004754EA">
              <w:rPr>
                <w:rStyle w:val="Uwydatnienie"/>
                <w:i w:val="0"/>
              </w:rPr>
              <w:t>University of Parma</w:t>
            </w:r>
            <w:r>
              <w:rPr>
                <w:rStyle w:val="Uwydatnienie"/>
                <w:i w:val="0"/>
              </w:rPr>
              <w:t xml:space="preserve">, </w:t>
            </w:r>
            <w:proofErr w:type="spellStart"/>
            <w:r>
              <w:rPr>
                <w:rStyle w:val="Uwydatnienie"/>
                <w:i w:val="0"/>
              </w:rPr>
              <w:t>Laywer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85294" w:rsidRPr="00277710" w:rsidRDefault="00277710" w:rsidP="00277710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77710">
              <w:rPr>
                <w:lang w:val="en-US"/>
              </w:rPr>
              <w:t>Health between economy and law after the pandemic</w:t>
            </w:r>
          </w:p>
        </w:tc>
      </w:tr>
      <w:tr w:rsidR="00AA725D" w:rsidRPr="00DB6DD5" w:rsidTr="00A35695">
        <w:tc>
          <w:tcPr>
            <w:tcW w:w="1560" w:type="dxa"/>
          </w:tcPr>
          <w:p w:rsidR="00AA725D" w:rsidRPr="006C2810" w:rsidRDefault="008D6C5B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10.10</w:t>
            </w:r>
            <w:r w:rsidR="002777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2777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10.30</w:t>
            </w:r>
          </w:p>
        </w:tc>
        <w:tc>
          <w:tcPr>
            <w:tcW w:w="2410" w:type="dxa"/>
          </w:tcPr>
          <w:p w:rsidR="00AA725D" w:rsidRPr="006C2810" w:rsidRDefault="00F904A1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Ana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Romero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Porro</w:t>
            </w:r>
            <w:proofErr w:type="spellEnd"/>
          </w:p>
        </w:tc>
        <w:tc>
          <w:tcPr>
            <w:tcW w:w="3827" w:type="dxa"/>
          </w:tcPr>
          <w:p w:rsidR="00AA725D" w:rsidRPr="00207F95" w:rsidRDefault="00207F95" w:rsidP="009C7DF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07F95">
              <w:rPr>
                <w:rFonts w:ascii="Tahoma" w:hAnsi="Tahoma" w:cs="Tahoma"/>
                <w:sz w:val="20"/>
                <w:szCs w:val="20"/>
                <w:lang w:val="en-US"/>
              </w:rPr>
              <w:t>President of the Pan European Association of Personal Injury Lawyers, Partner in ASTROM Legal</w:t>
            </w:r>
          </w:p>
        </w:tc>
        <w:tc>
          <w:tcPr>
            <w:tcW w:w="3261" w:type="dxa"/>
            <w:shd w:val="clear" w:color="auto" w:fill="auto"/>
          </w:tcPr>
          <w:p w:rsidR="00AA725D" w:rsidRPr="006C2810" w:rsidRDefault="00F904A1" w:rsidP="009C7DFF">
            <w:pPr>
              <w:rPr>
                <w:rFonts w:ascii="Tahoma" w:hAnsi="Tahoma" w:cs="Tahoma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“The assessment of damages under Spanish Law and the principle of full restitution”</w:t>
            </w:r>
          </w:p>
        </w:tc>
      </w:tr>
      <w:tr w:rsidR="00F904A1" w:rsidRPr="00DB6DD5" w:rsidTr="00A35695">
        <w:tc>
          <w:tcPr>
            <w:tcW w:w="1560" w:type="dxa"/>
          </w:tcPr>
          <w:p w:rsidR="00F904A1" w:rsidRPr="008D6C5B" w:rsidRDefault="008D6C5B" w:rsidP="009C7DFF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8D6C5B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10.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</w:t>
            </w:r>
            <w:r w:rsidR="0027771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-</w:t>
            </w:r>
            <w:r w:rsidR="0027771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10.5</w:t>
            </w:r>
            <w:r w:rsidR="000B7489" w:rsidRPr="008D6C5B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</w:tcPr>
          <w:p w:rsidR="00F904A1" w:rsidRPr="008D6C5B" w:rsidRDefault="00F904A1" w:rsidP="009C7DFF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8D6C5B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Frances</w:t>
            </w:r>
            <w:r w:rsidR="002F06F2" w:rsidRPr="008D6C5B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co </w:t>
            </w:r>
            <w:proofErr w:type="spellStart"/>
            <w:r w:rsidR="002F06F2" w:rsidRPr="008D6C5B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Cuttaia</w:t>
            </w:r>
            <w:proofErr w:type="spellEnd"/>
          </w:p>
        </w:tc>
        <w:tc>
          <w:tcPr>
            <w:tcW w:w="3827" w:type="dxa"/>
          </w:tcPr>
          <w:p w:rsidR="00F904A1" w:rsidRPr="00325112" w:rsidRDefault="00325112" w:rsidP="009C7DF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25112">
              <w:rPr>
                <w:rFonts w:ascii="Tahoma" w:hAnsi="Tahoma" w:cs="Tahoma"/>
                <w:sz w:val="20"/>
                <w:szCs w:val="20"/>
                <w:lang w:val="en-US"/>
              </w:rPr>
              <w:t>Adjunct Professor of Public law at University of Roma T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re</w:t>
            </w:r>
          </w:p>
        </w:tc>
        <w:tc>
          <w:tcPr>
            <w:tcW w:w="3261" w:type="dxa"/>
            <w:shd w:val="clear" w:color="auto" w:fill="auto"/>
          </w:tcPr>
          <w:p w:rsidR="00F904A1" w:rsidRDefault="002F06F2" w:rsidP="009C7DFF">
            <w:pPr>
              <w:rPr>
                <w:rFonts w:ascii="Tahoma" w:hAnsi="Tahoma" w:cs="Tahoma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“Competition in health and the guarantee of the protection of citizens’ health in the Italian system”</w:t>
            </w:r>
          </w:p>
        </w:tc>
      </w:tr>
      <w:tr w:rsidR="00C85294" w:rsidRPr="006C2810" w:rsidTr="00A35695">
        <w:tc>
          <w:tcPr>
            <w:tcW w:w="1560" w:type="dxa"/>
          </w:tcPr>
          <w:p w:rsidR="00C85294" w:rsidRPr="006C2810" w:rsidRDefault="008D6C5B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10.5</w:t>
            </w:r>
            <w:r w:rsidR="00765635">
              <w:rPr>
                <w:rFonts w:ascii="Tahoma" w:eastAsia="Times New Roman" w:hAnsi="Tahoma" w:cs="Tahoma"/>
                <w:sz w:val="20"/>
                <w:szCs w:val="20"/>
              </w:rPr>
              <w:t>0 – 11.1</w:t>
            </w:r>
            <w:r w:rsidR="00C85294" w:rsidRPr="006C2810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85294" w:rsidRPr="006C2810" w:rsidRDefault="00C85294" w:rsidP="009C7DFF">
            <w:pPr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eastAsia="Times New Roman" w:hAnsi="Tahoma" w:cs="Tahoma"/>
                <w:sz w:val="20"/>
                <w:szCs w:val="20"/>
              </w:rPr>
              <w:t>Przerwa</w:t>
            </w:r>
          </w:p>
        </w:tc>
        <w:tc>
          <w:tcPr>
            <w:tcW w:w="3827" w:type="dxa"/>
          </w:tcPr>
          <w:p w:rsidR="00C85294" w:rsidRPr="006C2810" w:rsidRDefault="00C85294" w:rsidP="009C7D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85294" w:rsidRPr="006C2810" w:rsidRDefault="00C85294" w:rsidP="009C7DFF">
            <w:pPr>
              <w:rPr>
                <w:rFonts w:ascii="Tahoma" w:hAnsi="Tahoma" w:cs="Tahoma"/>
                <w:sz w:val="20"/>
                <w:szCs w:val="20"/>
                <w:lang w:val="en"/>
              </w:rPr>
            </w:pPr>
          </w:p>
        </w:tc>
      </w:tr>
      <w:tr w:rsidR="00C85294" w:rsidRPr="006C2810" w:rsidTr="006C2810">
        <w:tc>
          <w:tcPr>
            <w:tcW w:w="11058" w:type="dxa"/>
            <w:gridSpan w:val="4"/>
            <w:shd w:val="clear" w:color="auto" w:fill="D6E3BC" w:themeFill="accent3" w:themeFillTint="66"/>
          </w:tcPr>
          <w:p w:rsidR="00C85294" w:rsidRPr="006C2810" w:rsidRDefault="00C85294" w:rsidP="009C7DF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C2810">
              <w:rPr>
                <w:rFonts w:ascii="Tahoma" w:hAnsi="Tahoma" w:cs="Tahoma"/>
                <w:b/>
                <w:sz w:val="20"/>
                <w:szCs w:val="20"/>
              </w:rPr>
              <w:t>Moduł I</w:t>
            </w:r>
            <w:r w:rsidR="00884F85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6C2810">
              <w:rPr>
                <w:rFonts w:ascii="Tahoma" w:hAnsi="Tahoma" w:cs="Tahoma"/>
                <w:b/>
                <w:sz w:val="20"/>
                <w:szCs w:val="20"/>
              </w:rPr>
              <w:t>. Aspekty publicznoprawne – moderator prof. E. Kosiński</w:t>
            </w:r>
          </w:p>
        </w:tc>
      </w:tr>
      <w:tr w:rsidR="00C85294" w:rsidRPr="00192F10" w:rsidTr="00A35695">
        <w:tc>
          <w:tcPr>
            <w:tcW w:w="1560" w:type="dxa"/>
          </w:tcPr>
          <w:p w:rsidR="00C85294" w:rsidRPr="006C2810" w:rsidRDefault="00892DE2" w:rsidP="009C7DFF">
            <w:pPr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11.10 – 11.2</w:t>
            </w:r>
            <w:r w:rsidR="00C85294" w:rsidRPr="006C2810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85294" w:rsidRPr="00192F10" w:rsidRDefault="00192F10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92F10">
              <w:rPr>
                <w:rFonts w:ascii="Tahoma" w:eastAsia="Times New Roman" w:hAnsi="Tahoma" w:cs="Tahoma"/>
                <w:sz w:val="20"/>
                <w:szCs w:val="20"/>
              </w:rPr>
              <w:t>prof. dr hab. Joanna Długosz</w:t>
            </w:r>
          </w:p>
        </w:tc>
        <w:tc>
          <w:tcPr>
            <w:tcW w:w="3827" w:type="dxa"/>
          </w:tcPr>
          <w:p w:rsidR="00C85294" w:rsidRPr="00192F10" w:rsidRDefault="002565C7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Uniwersytet im. Adama Mickiewicza w Poznaniu, kierownik Zakładu Prawa Karnego WPiA</w:t>
            </w:r>
          </w:p>
        </w:tc>
        <w:tc>
          <w:tcPr>
            <w:tcW w:w="3261" w:type="dxa"/>
          </w:tcPr>
          <w:p w:rsidR="00C85294" w:rsidRPr="002565C7" w:rsidRDefault="002565C7" w:rsidP="009C7DF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65C7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Telemedycyna w czasach pandemii - aspekty karnoprawne</w:t>
            </w:r>
          </w:p>
        </w:tc>
      </w:tr>
      <w:tr w:rsidR="00C85294" w:rsidRPr="00A35695" w:rsidTr="003D1120">
        <w:tc>
          <w:tcPr>
            <w:tcW w:w="1560" w:type="dxa"/>
          </w:tcPr>
          <w:p w:rsidR="00C85294" w:rsidRPr="006C2810" w:rsidRDefault="00892DE2" w:rsidP="009C7DFF">
            <w:pPr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11.20 – 11.3</w:t>
            </w:r>
            <w:r w:rsidR="00C85294" w:rsidRPr="006C2810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5294" w:rsidRPr="006C2810" w:rsidRDefault="00197B5A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Dyr. Karolina Jes</w:t>
            </w:r>
            <w:r w:rsidR="00134BAB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ołowska-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Mansson</w:t>
            </w:r>
            <w:proofErr w:type="spellEnd"/>
          </w:p>
        </w:tc>
        <w:tc>
          <w:tcPr>
            <w:tcW w:w="3827" w:type="dxa"/>
          </w:tcPr>
          <w:p w:rsidR="00C85294" w:rsidRPr="006C2810" w:rsidRDefault="00197B5A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t>Przychodnia Lekarza Rodzinnego MEDINET, Września</w:t>
            </w:r>
          </w:p>
        </w:tc>
        <w:tc>
          <w:tcPr>
            <w:tcW w:w="3261" w:type="dxa"/>
            <w:shd w:val="clear" w:color="auto" w:fill="auto"/>
          </w:tcPr>
          <w:p w:rsidR="00C85294" w:rsidRPr="00A35695" w:rsidRDefault="002565C7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Value-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based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health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care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czyli zintegrowana opieka zdrowotna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oparta na wartości, w polskim systemie ochrony zdrowia. Szanse i zagrożenia</w:t>
            </w:r>
          </w:p>
        </w:tc>
      </w:tr>
      <w:tr w:rsidR="00602628" w:rsidRPr="006C2810" w:rsidTr="00D7427C">
        <w:trPr>
          <w:trHeight w:val="757"/>
        </w:trPr>
        <w:tc>
          <w:tcPr>
            <w:tcW w:w="1560" w:type="dxa"/>
          </w:tcPr>
          <w:p w:rsidR="00602628" w:rsidRDefault="00F01E9F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11.30 – 11.4</w:t>
            </w:r>
            <w:r w:rsidR="00602628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  <w:p w:rsidR="003D1120" w:rsidRDefault="003D1120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3D1120" w:rsidRDefault="003D1120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3D1120" w:rsidRDefault="003D1120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2628" w:rsidRDefault="00602628" w:rsidP="009C7DFF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 Aleksandra Bocheńska</w:t>
            </w:r>
          </w:p>
          <w:p w:rsidR="003D1120" w:rsidRPr="006C2810" w:rsidRDefault="003D1120" w:rsidP="009C7DF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602628" w:rsidRDefault="00602628" w:rsidP="009C7DFF">
            <w:pPr>
              <w:rPr>
                <w:rFonts w:ascii="Tahoma" w:hAnsi="Tahoma" w:cs="Tahoma"/>
                <w:sz w:val="20"/>
                <w:szCs w:val="20"/>
              </w:rPr>
            </w:pPr>
            <w:r w:rsidRPr="00602628">
              <w:rPr>
                <w:rFonts w:ascii="Tahoma" w:hAnsi="Tahoma" w:cs="Tahoma"/>
                <w:sz w:val="20"/>
                <w:szCs w:val="20"/>
              </w:rPr>
              <w:t>Uniwersytet im. Adama Mickiewicza w Poznaniu, kierownik Biura Organizacyjno-Prawnego UAM</w:t>
            </w:r>
          </w:p>
          <w:p w:rsidR="003D1120" w:rsidRPr="006C2810" w:rsidRDefault="003D1120" w:rsidP="009C7D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2628" w:rsidRDefault="00602628" w:rsidP="009C7DFF">
            <w:pPr>
              <w:rPr>
                <w:rStyle w:val="xxcontentpasted2"/>
              </w:rPr>
            </w:pPr>
            <w:r>
              <w:rPr>
                <w:rStyle w:val="xxcontentpasted2"/>
              </w:rPr>
              <w:t>Praca zdalna w Kodeksie pracy a doświadczenia z czasów pandemii</w:t>
            </w:r>
          </w:p>
          <w:p w:rsidR="003D1120" w:rsidRPr="00602628" w:rsidRDefault="003D1120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7427C" w:rsidRPr="006C2810" w:rsidTr="00A71CAA">
        <w:trPr>
          <w:trHeight w:val="920"/>
        </w:trPr>
        <w:tc>
          <w:tcPr>
            <w:tcW w:w="1560" w:type="dxa"/>
          </w:tcPr>
          <w:p w:rsidR="00D7427C" w:rsidRDefault="00D7427C" w:rsidP="00D7427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11.40</w:t>
            </w:r>
            <w:r w:rsidR="00DB6DD5">
              <w:rPr>
                <w:rFonts w:ascii="Tahoma" w:eastAsia="Times New Roman" w:hAnsi="Tahoma" w:cs="Tahoma"/>
                <w:sz w:val="20"/>
                <w:szCs w:val="20"/>
              </w:rPr>
              <w:t>-11.50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427C" w:rsidRDefault="00D7427C" w:rsidP="00D742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 Marcin Waszak</w:t>
            </w:r>
          </w:p>
          <w:p w:rsidR="00A71CAA" w:rsidRDefault="00A71CAA" w:rsidP="009C7DFF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D7427C" w:rsidRPr="00602628" w:rsidRDefault="00D7427C" w:rsidP="00D7427C">
            <w:pPr>
              <w:rPr>
                <w:rFonts w:ascii="Tahoma" w:hAnsi="Tahoma" w:cs="Tahoma"/>
                <w:sz w:val="20"/>
                <w:szCs w:val="20"/>
              </w:rPr>
            </w:pPr>
            <w:r w:rsidRPr="00BA1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Uniwersytet Medyczny w Poznaniu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602628">
              <w:rPr>
                <w:rFonts w:ascii="Tahoma" w:hAnsi="Tahoma" w:cs="Tahoma"/>
                <w:sz w:val="20"/>
                <w:szCs w:val="20"/>
              </w:rPr>
              <w:t>Uniwersytet im. Adama Mickiewicza w Poznaniu</w:t>
            </w:r>
          </w:p>
        </w:tc>
        <w:tc>
          <w:tcPr>
            <w:tcW w:w="3261" w:type="dxa"/>
          </w:tcPr>
          <w:p w:rsidR="00D7427C" w:rsidRDefault="00D7427C" w:rsidP="00D7427C">
            <w:pPr>
              <w:rPr>
                <w:rStyle w:val="xxcontentpasted2"/>
              </w:rPr>
            </w:pPr>
            <w:r>
              <w:t>Ułatwienie dostępu do wykonywania zawodu lekarza i lekarza dentysty w świetle wyroku SN sygn. I NO 26/21</w:t>
            </w:r>
          </w:p>
        </w:tc>
      </w:tr>
      <w:tr w:rsidR="00A71CAA" w:rsidRPr="006C2810" w:rsidTr="003D1120">
        <w:trPr>
          <w:trHeight w:val="381"/>
        </w:trPr>
        <w:tc>
          <w:tcPr>
            <w:tcW w:w="1560" w:type="dxa"/>
          </w:tcPr>
          <w:p w:rsidR="00A71CAA" w:rsidRDefault="00DB6DD5" w:rsidP="00D7427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11.50-12.00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1CAA" w:rsidRDefault="00A71CAA" w:rsidP="00A71CA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ozzzk"/>
              </w:rPr>
              <w:t xml:space="preserve">mgr Leila </w:t>
            </w:r>
            <w:proofErr w:type="spellStart"/>
            <w:r>
              <w:rPr>
                <w:rStyle w:val="ozzzk"/>
              </w:rPr>
              <w:t>Kasua</w:t>
            </w:r>
            <w:proofErr w:type="spellEnd"/>
          </w:p>
        </w:tc>
        <w:tc>
          <w:tcPr>
            <w:tcW w:w="3827" w:type="dxa"/>
          </w:tcPr>
          <w:p w:rsidR="00A71CAA" w:rsidRPr="00BA1C13" w:rsidRDefault="00A71CAA" w:rsidP="00D7427C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t>Uniwersytet Śląski w Katowicach, Kancelaria Pawełczyk</w:t>
            </w:r>
          </w:p>
        </w:tc>
        <w:tc>
          <w:tcPr>
            <w:tcW w:w="3261" w:type="dxa"/>
          </w:tcPr>
          <w:p w:rsidR="00A71CAA" w:rsidRDefault="00A71CAA" w:rsidP="00D7427C">
            <w:r>
              <w:t>Założenia programu Unii Europejskiej dla zdrowia na lata 2021-2027</w:t>
            </w:r>
          </w:p>
        </w:tc>
      </w:tr>
      <w:tr w:rsidR="00C85294" w:rsidRPr="006C2810" w:rsidTr="003D1120">
        <w:tc>
          <w:tcPr>
            <w:tcW w:w="1560" w:type="dxa"/>
          </w:tcPr>
          <w:p w:rsidR="00C85294" w:rsidRPr="006C2810" w:rsidRDefault="00DB6DD5" w:rsidP="009C7DFF">
            <w:pPr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12.0</w:t>
            </w:r>
            <w:r w:rsidR="00C85294" w:rsidRPr="006C2810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C852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85294" w:rsidRPr="006C281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C852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25EBC">
              <w:rPr>
                <w:rFonts w:ascii="Tahoma" w:eastAsia="Times New Roman" w:hAnsi="Tahoma" w:cs="Tahoma"/>
                <w:sz w:val="20"/>
                <w:szCs w:val="20"/>
              </w:rPr>
              <w:t>12.20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5294" w:rsidRPr="006C2810" w:rsidRDefault="00C85294" w:rsidP="009C7DFF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eastAsia="Times New Roman" w:hAnsi="Tahoma" w:cs="Tahoma"/>
                <w:sz w:val="20"/>
                <w:szCs w:val="20"/>
              </w:rPr>
              <w:t>Przerwa</w:t>
            </w:r>
          </w:p>
        </w:tc>
        <w:tc>
          <w:tcPr>
            <w:tcW w:w="3827" w:type="dxa"/>
          </w:tcPr>
          <w:p w:rsidR="00C85294" w:rsidRPr="006C2810" w:rsidRDefault="00C85294" w:rsidP="009C7D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</w:tcPr>
          <w:p w:rsidR="00C85294" w:rsidRPr="006C2810" w:rsidRDefault="00C85294" w:rsidP="009C7DFF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85294" w:rsidRPr="006C2810" w:rsidTr="006C2810">
        <w:tc>
          <w:tcPr>
            <w:tcW w:w="11058" w:type="dxa"/>
            <w:gridSpan w:val="4"/>
            <w:shd w:val="clear" w:color="auto" w:fill="D6E3BC" w:themeFill="accent3" w:themeFillTint="66"/>
          </w:tcPr>
          <w:p w:rsidR="00C85294" w:rsidRPr="006C2810" w:rsidRDefault="00C85294" w:rsidP="009C7DFF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C28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Moduł III. Aspekty ekonomiczne – moderator </w:t>
            </w:r>
            <w:proofErr w:type="spellStart"/>
            <w:r w:rsidRPr="006C2810">
              <w:rPr>
                <w:rFonts w:ascii="Tahoma" w:eastAsia="Times New Roman" w:hAnsi="Tahoma" w:cs="Tahoma"/>
                <w:b/>
                <w:sz w:val="20"/>
                <w:szCs w:val="20"/>
              </w:rPr>
              <w:t>prof</w:t>
            </w:r>
            <w:proofErr w:type="spellEnd"/>
            <w:r w:rsidRPr="006C28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M. Dobska</w:t>
            </w:r>
          </w:p>
        </w:tc>
      </w:tr>
      <w:tr w:rsidR="00C85294" w:rsidRPr="00C85294" w:rsidTr="00A35695">
        <w:tc>
          <w:tcPr>
            <w:tcW w:w="1560" w:type="dxa"/>
            <w:shd w:val="clear" w:color="auto" w:fill="auto"/>
          </w:tcPr>
          <w:p w:rsidR="00C85294" w:rsidRPr="006C2810" w:rsidRDefault="00425EBC" w:rsidP="009C7DFF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12.20 – 12.3</w:t>
            </w:r>
            <w:r w:rsidR="00C85294" w:rsidRPr="006C281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C85294" w:rsidRPr="006C2810" w:rsidRDefault="00C85294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Dyr. P. Daroszewski</w:t>
            </w:r>
          </w:p>
        </w:tc>
        <w:tc>
          <w:tcPr>
            <w:tcW w:w="3827" w:type="dxa"/>
            <w:shd w:val="clear" w:color="auto" w:fill="auto"/>
          </w:tcPr>
          <w:p w:rsidR="00C85294" w:rsidRPr="00A35695" w:rsidRDefault="00A35695" w:rsidP="00A35695">
            <w:pPr>
              <w:rPr>
                <w:rFonts w:ascii="Tahoma" w:eastAsia="SimSun" w:hAnsi="Tahoma" w:cs="Tahoma"/>
                <w:kern w:val="2"/>
                <w:sz w:val="20"/>
                <w:szCs w:val="20"/>
              </w:rPr>
            </w:pPr>
            <w:r w:rsidRPr="00A35695">
              <w:rPr>
                <w:rFonts w:ascii="Tahoma" w:eastAsia="SimSun" w:hAnsi="Tahoma" w:cs="Tahoma"/>
                <w:kern w:val="2"/>
                <w:sz w:val="20"/>
                <w:szCs w:val="20"/>
              </w:rPr>
              <w:t xml:space="preserve">Dyr. </w:t>
            </w:r>
            <w:proofErr w:type="spellStart"/>
            <w:r w:rsidRPr="00A35695">
              <w:rPr>
                <w:rFonts w:ascii="Tahoma" w:eastAsia="SimSun" w:hAnsi="Tahoma" w:cs="Tahoma"/>
                <w:kern w:val="2"/>
                <w:sz w:val="20"/>
                <w:szCs w:val="20"/>
              </w:rPr>
              <w:t>Ortopedyczno</w:t>
            </w:r>
            <w:proofErr w:type="spellEnd"/>
            <w:r w:rsidRPr="00A35695">
              <w:rPr>
                <w:rFonts w:ascii="Tahoma" w:eastAsia="SimSun" w:hAnsi="Tahoma" w:cs="Tahoma"/>
                <w:kern w:val="2"/>
                <w:sz w:val="20"/>
                <w:szCs w:val="20"/>
              </w:rPr>
              <w:t xml:space="preserve"> – rehabilitacyjnego Szpitala Klinicznego im Degi w Poznaniu</w:t>
            </w:r>
          </w:p>
        </w:tc>
        <w:tc>
          <w:tcPr>
            <w:tcW w:w="3261" w:type="dxa"/>
            <w:shd w:val="clear" w:color="auto" w:fill="auto"/>
          </w:tcPr>
          <w:p w:rsidR="00C85294" w:rsidRPr="00C85294" w:rsidRDefault="009F7C96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F7C96">
              <w:rPr>
                <w:rFonts w:ascii="Tahoma" w:eastAsia="Times New Roman" w:hAnsi="Tahoma" w:cs="Tahoma"/>
                <w:sz w:val="20"/>
                <w:szCs w:val="20"/>
              </w:rPr>
              <w:t>Innowacyjność w polskim systemie ochrony zdrowia – mit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czy konieczność</w:t>
            </w:r>
          </w:p>
        </w:tc>
      </w:tr>
      <w:tr w:rsidR="00C85294" w:rsidRPr="00C85294" w:rsidTr="00A35695">
        <w:tc>
          <w:tcPr>
            <w:tcW w:w="1560" w:type="dxa"/>
          </w:tcPr>
          <w:p w:rsidR="00C85294" w:rsidRPr="006C2810" w:rsidRDefault="00425EBC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12.30 – 12.4</w:t>
            </w:r>
            <w:r w:rsidR="00C85294" w:rsidRPr="006C281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85294" w:rsidRPr="006C2810" w:rsidRDefault="00D370C3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Dyr. Krzysztof Albiński</w:t>
            </w:r>
          </w:p>
        </w:tc>
        <w:tc>
          <w:tcPr>
            <w:tcW w:w="3827" w:type="dxa"/>
          </w:tcPr>
          <w:p w:rsidR="00C85294" w:rsidRPr="00A35695" w:rsidRDefault="00D370C3" w:rsidP="00D370C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t>Dyrektor Wojewódzki Szpital Zespolony w Lesznie</w:t>
            </w:r>
          </w:p>
        </w:tc>
        <w:tc>
          <w:tcPr>
            <w:tcW w:w="3261" w:type="dxa"/>
          </w:tcPr>
          <w:p w:rsidR="00C85294" w:rsidRPr="00C85294" w:rsidRDefault="00425EBC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Rola osobowości menedżera w zarządzaniu organizacją usługową.</w:t>
            </w:r>
          </w:p>
        </w:tc>
      </w:tr>
      <w:tr w:rsidR="00C85294" w:rsidRPr="00C85294" w:rsidTr="00A35695">
        <w:tc>
          <w:tcPr>
            <w:tcW w:w="1560" w:type="dxa"/>
          </w:tcPr>
          <w:p w:rsidR="00C85294" w:rsidRPr="006C2810" w:rsidRDefault="00425EBC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12.40 – 12.50</w:t>
            </w:r>
          </w:p>
        </w:tc>
        <w:tc>
          <w:tcPr>
            <w:tcW w:w="2410" w:type="dxa"/>
          </w:tcPr>
          <w:p w:rsidR="00C85294" w:rsidRPr="006C2810" w:rsidRDefault="00425EBC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 Marzenna Janowska</w:t>
            </w:r>
          </w:p>
        </w:tc>
        <w:tc>
          <w:tcPr>
            <w:tcW w:w="3827" w:type="dxa"/>
          </w:tcPr>
          <w:p w:rsidR="00C85294" w:rsidRPr="00A35695" w:rsidRDefault="00425EBC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Uniwersytecki Szpital Kliniczny w Poznaniu</w:t>
            </w:r>
          </w:p>
        </w:tc>
        <w:tc>
          <w:tcPr>
            <w:tcW w:w="3261" w:type="dxa"/>
          </w:tcPr>
          <w:p w:rsidR="00C85294" w:rsidRPr="00C85294" w:rsidRDefault="00425EBC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Inicjatywa Bezpieczny szpital, jako weryfikacja jakości podmiotów leczniczych</w:t>
            </w:r>
          </w:p>
        </w:tc>
      </w:tr>
      <w:tr w:rsidR="00425EBC" w:rsidRPr="00DB6DD5" w:rsidTr="00A35695">
        <w:tc>
          <w:tcPr>
            <w:tcW w:w="1560" w:type="dxa"/>
          </w:tcPr>
          <w:p w:rsidR="00425EBC" w:rsidRDefault="00425EBC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12.50-13.10</w:t>
            </w:r>
          </w:p>
        </w:tc>
        <w:tc>
          <w:tcPr>
            <w:tcW w:w="2410" w:type="dxa"/>
          </w:tcPr>
          <w:p w:rsidR="00425EBC" w:rsidRPr="00392A99" w:rsidRDefault="00425EBC" w:rsidP="00425EBC">
            <w:pPr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 w:rsidRPr="00392A99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 xml:space="preserve">Samir Ahmad </w:t>
            </w:r>
            <w:proofErr w:type="spellStart"/>
            <w:r w:rsidRPr="00392A99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Dit</w:t>
            </w:r>
            <w:proofErr w:type="spellEnd"/>
            <w:r w:rsidRPr="00392A99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 xml:space="preserve"> Al Hakim</w:t>
            </w:r>
            <w:r w:rsidRPr="00392A99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br/>
              <w:t>prof. Monika Dobska</w:t>
            </w:r>
          </w:p>
        </w:tc>
        <w:tc>
          <w:tcPr>
            <w:tcW w:w="3827" w:type="dxa"/>
          </w:tcPr>
          <w:p w:rsidR="00425EBC" w:rsidRPr="00424152" w:rsidRDefault="00425EBC" w:rsidP="00425EBC">
            <w:pPr>
              <w:rPr>
                <w:rFonts w:ascii="Tahoma" w:hAnsi="Tahoma" w:cs="Tahoma"/>
                <w:sz w:val="20"/>
                <w:szCs w:val="20"/>
              </w:rPr>
            </w:pPr>
            <w:r w:rsidRPr="00424152">
              <w:rPr>
                <w:rFonts w:ascii="Tahoma" w:hAnsi="Tahoma" w:cs="Tahoma"/>
                <w:sz w:val="20"/>
                <w:szCs w:val="20"/>
              </w:rPr>
              <w:t xml:space="preserve">management </w:t>
            </w:r>
            <w:proofErr w:type="spellStart"/>
            <w:r w:rsidRPr="00424152">
              <w:rPr>
                <w:rFonts w:ascii="Tahoma" w:hAnsi="Tahoma" w:cs="Tahoma"/>
                <w:sz w:val="20"/>
                <w:szCs w:val="20"/>
              </w:rPr>
              <w:t>specialist</w:t>
            </w:r>
            <w:proofErr w:type="spellEnd"/>
          </w:p>
          <w:p w:rsidR="00425EBC" w:rsidRPr="00424152" w:rsidRDefault="00425EBC" w:rsidP="00425E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25EBC" w:rsidRPr="00425EBC" w:rsidRDefault="00425EBC" w:rsidP="00425EBC">
            <w:pPr>
              <w:rPr>
                <w:rFonts w:ascii="Tahoma" w:hAnsi="Tahoma" w:cs="Tahoma"/>
                <w:sz w:val="20"/>
                <w:szCs w:val="20"/>
              </w:rPr>
            </w:pPr>
            <w:r w:rsidRPr="00424152">
              <w:rPr>
                <w:rFonts w:ascii="Tahoma" w:hAnsi="Tahoma" w:cs="Tahoma"/>
                <w:sz w:val="20"/>
                <w:szCs w:val="20"/>
              </w:rPr>
              <w:t>Uniwersytet Ekonomiczny w Poznaniu</w:t>
            </w:r>
          </w:p>
        </w:tc>
        <w:tc>
          <w:tcPr>
            <w:tcW w:w="3261" w:type="dxa"/>
          </w:tcPr>
          <w:p w:rsidR="00425EBC" w:rsidRPr="00425EBC" w:rsidRDefault="00425EBC" w:rsidP="009C7DFF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/>
              </w:rPr>
              <w:t>Total Quality Management in Medical S</w:t>
            </w:r>
            <w:r w:rsidRPr="00D8271F">
              <w:rPr>
                <w:rFonts w:ascii="Tahoma" w:eastAsia="Times New Roman" w:hAnsi="Tahoma" w:cs="Tahoma"/>
                <w:sz w:val="20"/>
                <w:szCs w:val="20"/>
                <w:lang w:val="en-GB"/>
              </w:rPr>
              <w:t>ervices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/>
              </w:rPr>
              <w:t xml:space="preserve">, </w:t>
            </w:r>
            <w:r w:rsidRPr="00D8271F">
              <w:rPr>
                <w:rFonts w:ascii="Tahoma" w:eastAsia="Times New Roman" w:hAnsi="Tahoma" w:cs="Tahoma"/>
                <w:sz w:val="20"/>
                <w:szCs w:val="20"/>
                <w:lang w:val="en-GB"/>
              </w:rPr>
              <w:t>Selected Issues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/>
              </w:rPr>
              <w:t xml:space="preserve"> </w:t>
            </w:r>
            <w:r w:rsidRPr="00D8271F">
              <w:rPr>
                <w:rFonts w:ascii="Tahoma" w:eastAsia="Times New Roman" w:hAnsi="Tahoma" w:cs="Tahoma"/>
                <w:sz w:val="20"/>
                <w:szCs w:val="20"/>
                <w:lang w:val="en-GB"/>
              </w:rPr>
              <w:t>selected issues based on empirical research</w:t>
            </w:r>
          </w:p>
        </w:tc>
      </w:tr>
      <w:tr w:rsidR="00C85294" w:rsidRPr="00C85294" w:rsidTr="00A35695">
        <w:tc>
          <w:tcPr>
            <w:tcW w:w="1560" w:type="dxa"/>
          </w:tcPr>
          <w:p w:rsidR="00C85294" w:rsidRPr="006C2810" w:rsidRDefault="00C85294" w:rsidP="009C7D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13.10 - </w:t>
            </w:r>
            <w:r w:rsidR="00A35695">
              <w:rPr>
                <w:rFonts w:ascii="Tahoma" w:hAnsi="Tahoma" w:cs="Tahoma"/>
                <w:sz w:val="20"/>
                <w:szCs w:val="20"/>
              </w:rPr>
              <w:t>13.3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85294" w:rsidRPr="006C2810" w:rsidRDefault="00C85294" w:rsidP="009C7DFF">
            <w:pPr>
              <w:rPr>
                <w:rFonts w:ascii="Tahoma" w:hAnsi="Tahoma" w:cs="Tahoma"/>
                <w:sz w:val="20"/>
                <w:szCs w:val="20"/>
              </w:rPr>
            </w:pPr>
            <w:r w:rsidRPr="006C2810">
              <w:rPr>
                <w:rFonts w:ascii="Tahoma" w:eastAsia="Times New Roman" w:hAnsi="Tahoma" w:cs="Tahoma"/>
                <w:sz w:val="20"/>
                <w:szCs w:val="20"/>
              </w:rPr>
              <w:t>Przerwa</w:t>
            </w:r>
          </w:p>
        </w:tc>
        <w:tc>
          <w:tcPr>
            <w:tcW w:w="3827" w:type="dxa"/>
          </w:tcPr>
          <w:p w:rsidR="00C85294" w:rsidRPr="006C2810" w:rsidRDefault="00C85294" w:rsidP="009C7D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</w:tcPr>
          <w:p w:rsidR="00C85294" w:rsidRPr="00C85294" w:rsidRDefault="00C85294" w:rsidP="009C7DFF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85294" w:rsidRPr="00C85294" w:rsidTr="00C85294">
        <w:tc>
          <w:tcPr>
            <w:tcW w:w="11058" w:type="dxa"/>
            <w:gridSpan w:val="4"/>
            <w:shd w:val="clear" w:color="auto" w:fill="D6E3BC" w:themeFill="accent3" w:themeFillTint="66"/>
          </w:tcPr>
          <w:p w:rsidR="00C85294" w:rsidRPr="00C85294" w:rsidRDefault="00C85294" w:rsidP="00C8529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85294">
              <w:rPr>
                <w:rFonts w:ascii="Tahoma" w:hAnsi="Tahoma" w:cs="Tahoma"/>
                <w:b/>
                <w:sz w:val="20"/>
                <w:szCs w:val="20"/>
              </w:rPr>
              <w:t>Moduł IV. Jakość przestrzeni. Rola architektury i urbanistyki w kształtowaniu jakości życia</w:t>
            </w:r>
            <w:r w:rsidR="00454574">
              <w:rPr>
                <w:rFonts w:ascii="Tahoma" w:hAnsi="Tahoma" w:cs="Tahoma"/>
                <w:b/>
                <w:sz w:val="20"/>
                <w:szCs w:val="20"/>
              </w:rPr>
              <w:t xml:space="preserve"> – moderator dr hab. inż. arch. Agata Gawlak, prof. PP</w:t>
            </w:r>
          </w:p>
        </w:tc>
      </w:tr>
      <w:tr w:rsidR="00C85294" w:rsidRPr="006C2810" w:rsidTr="00A35695">
        <w:tc>
          <w:tcPr>
            <w:tcW w:w="1560" w:type="dxa"/>
            <w:shd w:val="clear" w:color="auto" w:fill="auto"/>
          </w:tcPr>
          <w:p w:rsidR="00C85294" w:rsidRPr="00C85294" w:rsidRDefault="00A35695" w:rsidP="00A3569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13.30</w:t>
            </w:r>
            <w:r w:rsidR="00C85294" w:rsidRPr="006C281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13.40</w:t>
            </w:r>
          </w:p>
        </w:tc>
        <w:tc>
          <w:tcPr>
            <w:tcW w:w="2410" w:type="dxa"/>
            <w:shd w:val="clear" w:color="auto" w:fill="auto"/>
          </w:tcPr>
          <w:p w:rsidR="00C85294" w:rsidRPr="006C2810" w:rsidRDefault="00AA725D" w:rsidP="007F44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 hab. inż. </w:t>
            </w:r>
            <w:r w:rsidR="00884F85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rch. Dominika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Pazder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prof. PP</w:t>
            </w:r>
          </w:p>
        </w:tc>
        <w:tc>
          <w:tcPr>
            <w:tcW w:w="3827" w:type="dxa"/>
            <w:shd w:val="clear" w:color="auto" w:fill="auto"/>
          </w:tcPr>
          <w:p w:rsidR="00C85294" w:rsidRPr="006C2810" w:rsidRDefault="00AA725D" w:rsidP="007F4405">
            <w:pPr>
              <w:rPr>
                <w:rFonts w:ascii="Tahoma" w:eastAsia="SimSun" w:hAnsi="Tahoma" w:cs="Tahoma"/>
                <w:kern w:val="2"/>
                <w:sz w:val="20"/>
                <w:szCs w:val="20"/>
              </w:rPr>
            </w:pPr>
            <w:r>
              <w:rPr>
                <w:rFonts w:ascii="Tahoma" w:eastAsia="SimSun" w:hAnsi="Tahoma" w:cs="Tahoma"/>
                <w:kern w:val="2"/>
                <w:sz w:val="20"/>
                <w:szCs w:val="20"/>
              </w:rPr>
              <w:t>Politechnika Poznańska</w:t>
            </w:r>
          </w:p>
        </w:tc>
        <w:tc>
          <w:tcPr>
            <w:tcW w:w="3261" w:type="dxa"/>
            <w:shd w:val="clear" w:color="auto" w:fill="auto"/>
          </w:tcPr>
          <w:p w:rsidR="00C85294" w:rsidRPr="00AA725D" w:rsidRDefault="00454574" w:rsidP="007F44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„Prozdrowotne aspekty kreowania wysokiej jakości przestrzeni publicznej współczesnych miast”</w:t>
            </w:r>
          </w:p>
        </w:tc>
      </w:tr>
      <w:tr w:rsidR="00C85294" w:rsidRPr="00A35695" w:rsidTr="00A35695">
        <w:tc>
          <w:tcPr>
            <w:tcW w:w="1560" w:type="dxa"/>
          </w:tcPr>
          <w:p w:rsidR="00C85294" w:rsidRPr="006C2810" w:rsidRDefault="00A35695" w:rsidP="00A356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13.40</w:t>
            </w:r>
            <w:r w:rsidR="00C85294" w:rsidRPr="006C281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13.50</w:t>
            </w:r>
          </w:p>
        </w:tc>
        <w:tc>
          <w:tcPr>
            <w:tcW w:w="2410" w:type="dxa"/>
          </w:tcPr>
          <w:p w:rsidR="00C85294" w:rsidRPr="006C2810" w:rsidRDefault="00AA725D" w:rsidP="007F44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 inż. Arch. Bartosz Kaźmierczak</w:t>
            </w:r>
            <w:r w:rsidR="00454574">
              <w:rPr>
                <w:rFonts w:ascii="Tahoma" w:hAnsi="Tahoma" w:cs="Tahoma"/>
                <w:sz w:val="20"/>
                <w:szCs w:val="20"/>
              </w:rPr>
              <w:t>, mgr Hanna Przybysz</w:t>
            </w:r>
          </w:p>
        </w:tc>
        <w:tc>
          <w:tcPr>
            <w:tcW w:w="3827" w:type="dxa"/>
          </w:tcPr>
          <w:p w:rsidR="00C85294" w:rsidRPr="00454574" w:rsidRDefault="00454574" w:rsidP="007F4405">
            <w:pPr>
              <w:spacing w:line="36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Politechnika Poznańska, Uniwersytet im. Adama Mickiewicza</w:t>
            </w:r>
          </w:p>
        </w:tc>
        <w:tc>
          <w:tcPr>
            <w:tcW w:w="3261" w:type="dxa"/>
          </w:tcPr>
          <w:p w:rsidR="00C85294" w:rsidRPr="00A35695" w:rsidRDefault="00454574" w:rsidP="007F44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„Percepcja przestrzeni pomiędzy stymulacją a wyciszeniem. Porządek i chaos w ujęciu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neuroestetycznym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”</w:t>
            </w:r>
          </w:p>
        </w:tc>
      </w:tr>
      <w:tr w:rsidR="00C85294" w:rsidRPr="00DB6DD5" w:rsidTr="00A35695">
        <w:tc>
          <w:tcPr>
            <w:tcW w:w="1560" w:type="dxa"/>
          </w:tcPr>
          <w:p w:rsidR="00C85294" w:rsidRPr="006C2810" w:rsidRDefault="00A35695" w:rsidP="00A356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13.50</w:t>
            </w:r>
            <w:r w:rsidR="00C85294" w:rsidRPr="006C281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14.00</w:t>
            </w:r>
          </w:p>
        </w:tc>
        <w:tc>
          <w:tcPr>
            <w:tcW w:w="2410" w:type="dxa"/>
          </w:tcPr>
          <w:p w:rsidR="00C85294" w:rsidRPr="00325112" w:rsidRDefault="00454574" w:rsidP="007F440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325112">
              <w:rPr>
                <w:rFonts w:ascii="Tahoma" w:hAnsi="Tahoma" w:cs="Tahoma"/>
                <w:sz w:val="20"/>
                <w:szCs w:val="20"/>
                <w:lang w:val="en-US"/>
              </w:rPr>
              <w:t>mgr</w:t>
            </w:r>
            <w:proofErr w:type="spellEnd"/>
            <w:r w:rsidRPr="0032511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112">
              <w:rPr>
                <w:rFonts w:ascii="Tahoma" w:hAnsi="Tahoma" w:cs="Tahoma"/>
                <w:sz w:val="20"/>
                <w:szCs w:val="20"/>
                <w:lang w:val="en-US"/>
              </w:rPr>
              <w:t>inż</w:t>
            </w:r>
            <w:proofErr w:type="spellEnd"/>
            <w:r w:rsidRPr="00325112">
              <w:rPr>
                <w:rFonts w:ascii="Tahoma" w:hAnsi="Tahoma" w:cs="Tahoma"/>
                <w:sz w:val="20"/>
                <w:szCs w:val="20"/>
                <w:lang w:val="en-US"/>
              </w:rPr>
              <w:t xml:space="preserve">. Arch. Hassan </w:t>
            </w:r>
            <w:proofErr w:type="spellStart"/>
            <w:r w:rsidRPr="00325112">
              <w:rPr>
                <w:rFonts w:ascii="Tahoma" w:hAnsi="Tahoma" w:cs="Tahoma"/>
                <w:sz w:val="20"/>
                <w:szCs w:val="20"/>
                <w:lang w:val="en-US"/>
              </w:rPr>
              <w:t>Bazazzadeh</w:t>
            </w:r>
            <w:proofErr w:type="spellEnd"/>
          </w:p>
        </w:tc>
        <w:tc>
          <w:tcPr>
            <w:tcW w:w="3827" w:type="dxa"/>
          </w:tcPr>
          <w:p w:rsidR="00C85294" w:rsidRPr="006C2810" w:rsidRDefault="00454574" w:rsidP="007F44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Politechnika Poznańska</w:t>
            </w:r>
          </w:p>
        </w:tc>
        <w:tc>
          <w:tcPr>
            <w:tcW w:w="3261" w:type="dxa"/>
          </w:tcPr>
          <w:p w:rsidR="00C85294" w:rsidRPr="00454574" w:rsidRDefault="00454574" w:rsidP="007F4405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545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„Health and Sustainable</w:t>
            </w:r>
            <w:r w:rsidR="00884F8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Pr="004545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design; from Urban to Architectural Design”</w:t>
            </w:r>
          </w:p>
        </w:tc>
      </w:tr>
      <w:tr w:rsidR="00A35695" w:rsidRPr="00A35695" w:rsidTr="00A35695">
        <w:tc>
          <w:tcPr>
            <w:tcW w:w="1560" w:type="dxa"/>
          </w:tcPr>
          <w:p w:rsidR="00A35695" w:rsidRDefault="00A35695" w:rsidP="00A356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14.10 – 14.20</w:t>
            </w:r>
          </w:p>
        </w:tc>
        <w:tc>
          <w:tcPr>
            <w:tcW w:w="2410" w:type="dxa"/>
          </w:tcPr>
          <w:p w:rsidR="00A35695" w:rsidRPr="006C2810" w:rsidRDefault="00454574" w:rsidP="004545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 inż. arch. Agata Zieleniewska</w:t>
            </w:r>
          </w:p>
        </w:tc>
        <w:tc>
          <w:tcPr>
            <w:tcW w:w="3827" w:type="dxa"/>
          </w:tcPr>
          <w:p w:rsidR="00A35695" w:rsidRPr="006C2810" w:rsidRDefault="00F904A1" w:rsidP="007F44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Politechnika Poznańska</w:t>
            </w:r>
          </w:p>
        </w:tc>
        <w:tc>
          <w:tcPr>
            <w:tcW w:w="3261" w:type="dxa"/>
          </w:tcPr>
          <w:p w:rsidR="00A35695" w:rsidRPr="00A35695" w:rsidRDefault="00F904A1" w:rsidP="007F44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„Koncepcja szpitala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bezwysiłkowego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– projektowanie obiektów ochrony zdrowia przez pryzmat starzejącej się kadry</w:t>
            </w:r>
            <w:r w:rsidR="00884F85">
              <w:rPr>
                <w:rFonts w:ascii="Tahoma" w:eastAsia="Times New Roman" w:hAnsi="Tahoma" w:cs="Tahoma"/>
                <w:sz w:val="20"/>
                <w:szCs w:val="20"/>
              </w:rPr>
              <w:t xml:space="preserve"> medycznej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”</w:t>
            </w:r>
          </w:p>
        </w:tc>
      </w:tr>
      <w:tr w:rsidR="00A35695" w:rsidRPr="00A35695" w:rsidTr="00A35695">
        <w:tc>
          <w:tcPr>
            <w:tcW w:w="1560" w:type="dxa"/>
            <w:shd w:val="clear" w:color="auto" w:fill="D6E3BC" w:themeFill="accent3" w:themeFillTint="66"/>
          </w:tcPr>
          <w:p w:rsidR="00A35695" w:rsidRPr="00A35695" w:rsidRDefault="00A35695" w:rsidP="00AA725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5695">
              <w:rPr>
                <w:rFonts w:ascii="Tahoma" w:hAnsi="Tahoma" w:cs="Tahoma"/>
                <w:b/>
                <w:sz w:val="20"/>
                <w:szCs w:val="20"/>
              </w:rPr>
              <w:t>14.</w:t>
            </w:r>
            <w:r w:rsidR="004545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A725D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A35695">
              <w:rPr>
                <w:rFonts w:ascii="Tahoma" w:hAnsi="Tahoma" w:cs="Tahoma"/>
                <w:b/>
                <w:sz w:val="20"/>
                <w:szCs w:val="20"/>
              </w:rPr>
              <w:t xml:space="preserve"> - 15.00</w:t>
            </w:r>
          </w:p>
        </w:tc>
        <w:tc>
          <w:tcPr>
            <w:tcW w:w="9498" w:type="dxa"/>
            <w:gridSpan w:val="3"/>
            <w:shd w:val="clear" w:color="auto" w:fill="D6E3BC" w:themeFill="accent3" w:themeFillTint="66"/>
          </w:tcPr>
          <w:p w:rsidR="00A35695" w:rsidRPr="00A35695" w:rsidRDefault="00A35695" w:rsidP="007F4405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35695">
              <w:rPr>
                <w:rFonts w:ascii="Tahoma" w:eastAsia="Times New Roman" w:hAnsi="Tahoma" w:cs="Tahoma"/>
                <w:b/>
                <w:sz w:val="20"/>
                <w:szCs w:val="20"/>
              </w:rPr>
              <w:t>Podsumowanie konferencji dyskusja</w:t>
            </w:r>
          </w:p>
        </w:tc>
      </w:tr>
    </w:tbl>
    <w:p w:rsidR="00A35695" w:rsidRDefault="00A35695" w:rsidP="009C7DFF">
      <w:pPr>
        <w:rPr>
          <w:rFonts w:ascii="Tahoma" w:hAnsi="Tahoma" w:cs="Tahoma"/>
          <w:sz w:val="20"/>
          <w:szCs w:val="20"/>
        </w:rPr>
      </w:pPr>
    </w:p>
    <w:p w:rsidR="00A35695" w:rsidRDefault="00A35695" w:rsidP="009C7DFF">
      <w:pPr>
        <w:rPr>
          <w:rFonts w:ascii="Tahoma" w:hAnsi="Tahoma" w:cs="Tahoma"/>
          <w:sz w:val="20"/>
          <w:szCs w:val="20"/>
        </w:rPr>
      </w:pPr>
    </w:p>
    <w:p w:rsidR="002C134B" w:rsidRPr="006C2810" w:rsidRDefault="006C2810" w:rsidP="009C7DFF">
      <w:pPr>
        <w:rPr>
          <w:rFonts w:ascii="Tahoma" w:hAnsi="Tahoma" w:cs="Tahoma"/>
          <w:b/>
          <w:sz w:val="20"/>
          <w:szCs w:val="20"/>
        </w:rPr>
      </w:pPr>
      <w:r w:rsidRPr="006C2810">
        <w:rPr>
          <w:rFonts w:ascii="Tahoma" w:hAnsi="Tahoma" w:cs="Tahoma"/>
          <w:b/>
          <w:sz w:val="20"/>
          <w:szCs w:val="20"/>
        </w:rPr>
        <w:t>A</w:t>
      </w:r>
      <w:r w:rsidR="002C134B" w:rsidRPr="006C2810">
        <w:rPr>
          <w:rFonts w:ascii="Tahoma" w:hAnsi="Tahoma" w:cs="Tahoma"/>
          <w:b/>
          <w:sz w:val="20"/>
          <w:szCs w:val="20"/>
        </w:rPr>
        <w:t>rtykuły</w:t>
      </w:r>
      <w:r w:rsidRPr="006C2810">
        <w:rPr>
          <w:rFonts w:ascii="Tahoma" w:hAnsi="Tahoma" w:cs="Tahoma"/>
          <w:b/>
          <w:sz w:val="20"/>
          <w:szCs w:val="20"/>
        </w:rPr>
        <w:t xml:space="preserve"> pokonferencyjne ukażą się w:</w:t>
      </w:r>
    </w:p>
    <w:p w:rsidR="006C2810" w:rsidRPr="006C2810" w:rsidRDefault="006C2810" w:rsidP="006C2810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C2810">
        <w:rPr>
          <w:rFonts w:ascii="Tahoma" w:hAnsi="Tahoma" w:cs="Tahoma"/>
          <w:sz w:val="20"/>
          <w:szCs w:val="20"/>
        </w:rPr>
        <w:t>Monografii wydanej przez Wydawnictwo PTE oddział w Poznaniu</w:t>
      </w:r>
      <w:r>
        <w:rPr>
          <w:rFonts w:ascii="Tahoma" w:hAnsi="Tahoma" w:cs="Tahoma"/>
          <w:sz w:val="20"/>
          <w:szCs w:val="20"/>
        </w:rPr>
        <w:t xml:space="preserve"> (rozdział w monografii </w:t>
      </w:r>
      <w:r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>2</w:t>
      </w:r>
      <w:r w:rsidRPr="006C2810"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 xml:space="preserve">0 pkt. </w:t>
      </w:r>
      <w:proofErr w:type="spellStart"/>
      <w:r w:rsidRPr="006C2810"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>MEiN</w:t>
      </w:r>
      <w:proofErr w:type="spellEnd"/>
      <w:r w:rsidRPr="006C2810"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>)</w:t>
      </w:r>
    </w:p>
    <w:p w:rsidR="006C2810" w:rsidRDefault="006C2810" w:rsidP="006C2810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C2810">
        <w:rPr>
          <w:rFonts w:ascii="Tahoma" w:hAnsi="Tahoma" w:cs="Tahoma"/>
          <w:sz w:val="20"/>
          <w:szCs w:val="20"/>
        </w:rPr>
        <w:t>Biuletynie Ekonomicznym,</w:t>
      </w:r>
      <w:r w:rsidRPr="006C2810"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 xml:space="preserve"> </w:t>
      </w:r>
      <w:r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>(2</w:t>
      </w:r>
      <w:r w:rsidRPr="006C2810"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 xml:space="preserve">0 pkt. </w:t>
      </w:r>
      <w:proofErr w:type="spellStart"/>
      <w:r w:rsidRPr="006C2810"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>MEiN</w:t>
      </w:r>
      <w:proofErr w:type="spellEnd"/>
      <w:r w:rsidRPr="006C2810"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>)</w:t>
      </w:r>
    </w:p>
    <w:p w:rsidR="006C2810" w:rsidRPr="006C2810" w:rsidRDefault="006C2810" w:rsidP="006C2810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C2810"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 xml:space="preserve">Zeszytach Naukowych Politechniki Poznańskiej. Architektura, urbanistyka, architektura wnętrz (40 pkt. </w:t>
      </w:r>
      <w:proofErr w:type="spellStart"/>
      <w:r w:rsidRPr="006C2810"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>MEiN</w:t>
      </w:r>
      <w:proofErr w:type="spellEnd"/>
      <w:r w:rsidRPr="006C2810">
        <w:rPr>
          <w:rFonts w:ascii="Tahoma" w:eastAsia="Times New Roman" w:hAnsi="Tahoma" w:cs="Tahoma"/>
          <w:color w:val="4D4D4D"/>
          <w:sz w:val="20"/>
          <w:szCs w:val="20"/>
          <w:shd w:val="clear" w:color="auto" w:fill="FFFFFF"/>
        </w:rPr>
        <w:t>)</w:t>
      </w:r>
    </w:p>
    <w:p w:rsidR="006C2810" w:rsidRPr="006C2810" w:rsidRDefault="006C2810" w:rsidP="006C2810">
      <w:pPr>
        <w:pStyle w:val="Akapitzlist"/>
        <w:rPr>
          <w:rFonts w:ascii="Tahoma" w:hAnsi="Tahoma" w:cs="Tahoma"/>
          <w:sz w:val="20"/>
          <w:szCs w:val="20"/>
        </w:rPr>
      </w:pPr>
    </w:p>
    <w:sectPr w:rsidR="006C2810" w:rsidRPr="006C2810" w:rsidSect="00410E4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B22F1"/>
    <w:multiLevelType w:val="hybridMultilevel"/>
    <w:tmpl w:val="C088D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9B"/>
    <w:rsid w:val="00016902"/>
    <w:rsid w:val="000676A4"/>
    <w:rsid w:val="000A2056"/>
    <w:rsid w:val="000A5CA3"/>
    <w:rsid w:val="000B7489"/>
    <w:rsid w:val="000D4462"/>
    <w:rsid w:val="000D4B78"/>
    <w:rsid w:val="001063CC"/>
    <w:rsid w:val="00134BAB"/>
    <w:rsid w:val="0018248E"/>
    <w:rsid w:val="00192F10"/>
    <w:rsid w:val="00197B5A"/>
    <w:rsid w:val="00202163"/>
    <w:rsid w:val="00207F95"/>
    <w:rsid w:val="002347FF"/>
    <w:rsid w:val="00243E09"/>
    <w:rsid w:val="00244D72"/>
    <w:rsid w:val="002565C7"/>
    <w:rsid w:val="00277710"/>
    <w:rsid w:val="002C134B"/>
    <w:rsid w:val="002F06F2"/>
    <w:rsid w:val="002F2E53"/>
    <w:rsid w:val="003170FE"/>
    <w:rsid w:val="00325112"/>
    <w:rsid w:val="00333D34"/>
    <w:rsid w:val="00340360"/>
    <w:rsid w:val="00392A99"/>
    <w:rsid w:val="003D1120"/>
    <w:rsid w:val="00405E90"/>
    <w:rsid w:val="00406D0C"/>
    <w:rsid w:val="00410E4C"/>
    <w:rsid w:val="00425EBC"/>
    <w:rsid w:val="004538EA"/>
    <w:rsid w:val="00454574"/>
    <w:rsid w:val="00456278"/>
    <w:rsid w:val="00471F6B"/>
    <w:rsid w:val="004754EA"/>
    <w:rsid w:val="00482236"/>
    <w:rsid w:val="004A6025"/>
    <w:rsid w:val="004D271E"/>
    <w:rsid w:val="004E4B7F"/>
    <w:rsid w:val="00601A8B"/>
    <w:rsid w:val="00602628"/>
    <w:rsid w:val="006740CF"/>
    <w:rsid w:val="006C2810"/>
    <w:rsid w:val="00744A78"/>
    <w:rsid w:val="00765635"/>
    <w:rsid w:val="00773881"/>
    <w:rsid w:val="007C3A5C"/>
    <w:rsid w:val="0084653E"/>
    <w:rsid w:val="00884F85"/>
    <w:rsid w:val="00885443"/>
    <w:rsid w:val="00885EF2"/>
    <w:rsid w:val="00892DE2"/>
    <w:rsid w:val="008A23C7"/>
    <w:rsid w:val="008D6C5B"/>
    <w:rsid w:val="00926310"/>
    <w:rsid w:val="009375EF"/>
    <w:rsid w:val="00972DF2"/>
    <w:rsid w:val="009C7DFF"/>
    <w:rsid w:val="009F7C96"/>
    <w:rsid w:val="00A35695"/>
    <w:rsid w:val="00A71CAA"/>
    <w:rsid w:val="00AA725D"/>
    <w:rsid w:val="00AB3FA0"/>
    <w:rsid w:val="00AF61DD"/>
    <w:rsid w:val="00B07AB6"/>
    <w:rsid w:val="00BA1C13"/>
    <w:rsid w:val="00BC2B2F"/>
    <w:rsid w:val="00C575CD"/>
    <w:rsid w:val="00C85294"/>
    <w:rsid w:val="00C86CAB"/>
    <w:rsid w:val="00CB7E47"/>
    <w:rsid w:val="00D033C7"/>
    <w:rsid w:val="00D370C3"/>
    <w:rsid w:val="00D7427C"/>
    <w:rsid w:val="00DB6DD5"/>
    <w:rsid w:val="00DB739B"/>
    <w:rsid w:val="00DC12C7"/>
    <w:rsid w:val="00DE2705"/>
    <w:rsid w:val="00E40465"/>
    <w:rsid w:val="00E76A83"/>
    <w:rsid w:val="00E85EC4"/>
    <w:rsid w:val="00EF40CA"/>
    <w:rsid w:val="00F01E9F"/>
    <w:rsid w:val="00F70454"/>
    <w:rsid w:val="00F86C21"/>
    <w:rsid w:val="00F904A1"/>
    <w:rsid w:val="00FB2604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FDADD-729C-4436-AB79-0ECABC9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EF2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5E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85EF2"/>
    <w:rPr>
      <w:b/>
      <w:bCs/>
    </w:rPr>
  </w:style>
  <w:style w:type="character" w:customStyle="1" w:styleId="y2iqfc">
    <w:name w:val="y2iqfc"/>
    <w:basedOn w:val="Domylnaczcionkaakapitu"/>
    <w:rsid w:val="004D271E"/>
  </w:style>
  <w:style w:type="table" w:styleId="Tabela-Siatka">
    <w:name w:val="Table Grid"/>
    <w:basedOn w:val="Standardowy"/>
    <w:uiPriority w:val="59"/>
    <w:rsid w:val="0023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347FF"/>
    <w:rPr>
      <w:color w:val="0000FF"/>
      <w:u w:val="single"/>
    </w:rPr>
  </w:style>
  <w:style w:type="character" w:customStyle="1" w:styleId="zmsearchresult">
    <w:name w:val="zmsearchresult"/>
    <w:basedOn w:val="Domylnaczcionkaakapitu"/>
    <w:rsid w:val="002F2E53"/>
  </w:style>
  <w:style w:type="character" w:customStyle="1" w:styleId="object">
    <w:name w:val="object"/>
    <w:basedOn w:val="Domylnaczcionkaakapitu"/>
    <w:rsid w:val="002F2E53"/>
  </w:style>
  <w:style w:type="character" w:customStyle="1" w:styleId="jlqj4b">
    <w:name w:val="jlqj4b"/>
    <w:basedOn w:val="Domylnaczcionkaakapitu"/>
    <w:rsid w:val="009C7DFF"/>
  </w:style>
  <w:style w:type="character" w:customStyle="1" w:styleId="viiyi">
    <w:name w:val="viiyi"/>
    <w:basedOn w:val="Domylnaczcionkaakapitu"/>
    <w:rsid w:val="009C7DFF"/>
  </w:style>
  <w:style w:type="paragraph" w:styleId="Akapitzlist">
    <w:name w:val="List Paragraph"/>
    <w:basedOn w:val="Normalny"/>
    <w:uiPriority w:val="34"/>
    <w:qFormat/>
    <w:rsid w:val="006C2810"/>
    <w:pPr>
      <w:ind w:left="720"/>
      <w:contextualSpacing/>
    </w:pPr>
  </w:style>
  <w:style w:type="character" w:customStyle="1" w:styleId="pt-dokumentsygnatura">
    <w:name w:val="pt-dokumentsygnatura"/>
    <w:basedOn w:val="Domylnaczcionkaakapitu"/>
    <w:rsid w:val="00AF61DD"/>
  </w:style>
  <w:style w:type="character" w:customStyle="1" w:styleId="xxcontentpasted2">
    <w:name w:val="x_x_contentpasted2"/>
    <w:basedOn w:val="Domylnaczcionkaakapitu"/>
    <w:rsid w:val="00602628"/>
  </w:style>
  <w:style w:type="character" w:customStyle="1" w:styleId="ozzzk">
    <w:name w:val="ozzzk"/>
    <w:basedOn w:val="Domylnaczcionkaakapitu"/>
    <w:rsid w:val="00A71CAA"/>
  </w:style>
  <w:style w:type="character" w:styleId="Uwydatnienie">
    <w:name w:val="Emphasis"/>
    <w:basedOn w:val="Domylnaczcionkaakapitu"/>
    <w:uiPriority w:val="20"/>
    <w:qFormat/>
    <w:rsid w:val="0047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2021-09-27T21:03:00Z</cp:lastPrinted>
  <dcterms:created xsi:type="dcterms:W3CDTF">2023-04-17T08:24:00Z</dcterms:created>
  <dcterms:modified xsi:type="dcterms:W3CDTF">2023-04-17T08:25:00Z</dcterms:modified>
</cp:coreProperties>
</file>